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F9DB" w14:textId="77777777" w:rsidR="00882B0F" w:rsidRDefault="00882B0F" w:rsidP="00882B0F">
      <w:r w:rsidRPr="00882B0F">
        <w:rPr>
          <w:noProof/>
        </w:rPr>
        <w:drawing>
          <wp:inline distT="0" distB="0" distL="0" distR="0" wp14:anchorId="5BCC6438" wp14:editId="7D8447AB">
            <wp:extent cx="3990975" cy="895350"/>
            <wp:effectExtent l="0" t="0" r="9525" b="0"/>
            <wp:docPr id="1286377975" name="Afbeelding 5" descr="Afbeelding met tekst, grafische vormgeving, Graphics,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77975" name="Afbeelding 5" descr="Afbeelding met tekst, grafische vormgeving, Graphics, Lettertype&#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895350"/>
                    </a:xfrm>
                    <a:prstGeom prst="rect">
                      <a:avLst/>
                    </a:prstGeom>
                    <a:noFill/>
                    <a:ln>
                      <a:noFill/>
                    </a:ln>
                  </pic:spPr>
                </pic:pic>
              </a:graphicData>
            </a:graphic>
          </wp:inline>
        </w:drawing>
      </w:r>
      <w:r w:rsidR="7E5FD091">
        <w:t xml:space="preserve">              </w:t>
      </w:r>
      <w:r w:rsidR="69DFFAB2">
        <w:t xml:space="preserve"> </w:t>
      </w:r>
      <w:r w:rsidR="7E5FD091">
        <w:rPr>
          <w:noProof/>
        </w:rPr>
        <w:drawing>
          <wp:inline distT="0" distB="0" distL="0" distR="0" wp14:anchorId="1B0AAB89" wp14:editId="1927DBCB">
            <wp:extent cx="1026720" cy="923199"/>
            <wp:effectExtent l="0" t="0" r="0" b="0"/>
            <wp:docPr id="1645987159" name="Afbeelding 164598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6720" cy="923199"/>
                    </a:xfrm>
                    <a:prstGeom prst="rect">
                      <a:avLst/>
                    </a:prstGeom>
                  </pic:spPr>
                </pic:pic>
              </a:graphicData>
            </a:graphic>
          </wp:inline>
        </w:drawing>
      </w:r>
      <w:r w:rsidR="7E5FD091">
        <w:br/>
      </w:r>
    </w:p>
    <w:p w14:paraId="570E0205" w14:textId="058266B9" w:rsidR="00882B0F" w:rsidRPr="00882B0F" w:rsidRDefault="00882B0F" w:rsidP="00882B0F">
      <w:r w:rsidRPr="00882B0F">
        <w:rPr>
          <w:b/>
          <w:bCs/>
          <w:u w:val="single"/>
        </w:rPr>
        <w:t>MVO</w:t>
      </w:r>
      <w:r w:rsidR="00021C1F">
        <w:rPr>
          <w:b/>
          <w:bCs/>
          <w:u w:val="single"/>
        </w:rPr>
        <w:t>-</w:t>
      </w:r>
      <w:r w:rsidRPr="00882B0F">
        <w:rPr>
          <w:b/>
          <w:bCs/>
          <w:u w:val="single"/>
        </w:rPr>
        <w:t>jaarverslag 202</w:t>
      </w:r>
      <w:r>
        <w:rPr>
          <w:b/>
          <w:bCs/>
          <w:u w:val="single"/>
        </w:rPr>
        <w:t>4</w:t>
      </w:r>
    </w:p>
    <w:p w14:paraId="28821F7B" w14:textId="77777777" w:rsidR="00882B0F" w:rsidRDefault="00882B0F" w:rsidP="00882B0F">
      <w:r>
        <w:t xml:space="preserve">Inleiding: </w:t>
      </w:r>
    </w:p>
    <w:p w14:paraId="4F706A82" w14:textId="62350EB5" w:rsidR="00882B0F" w:rsidRPr="00882B0F" w:rsidRDefault="00882B0F" w:rsidP="00882B0F">
      <w:r w:rsidRPr="00882B0F">
        <w:t>Dit is het jaarlijkse verslag van Koninklijke Burgers’ Zoo over de stand van zaken en de ontwikkelingen betreffende maatschappelijk verantwoord en duurzaam ondernemen. </w:t>
      </w:r>
    </w:p>
    <w:p w14:paraId="26B2DE43" w14:textId="77777777" w:rsidR="00882B0F" w:rsidRPr="00882B0F" w:rsidRDefault="00882B0F" w:rsidP="00882B0F">
      <w:r w:rsidRPr="00882B0F">
        <w:t>Koninklijke Burgers’ Zoo kent 5 normen en waarden. Deze vijf punten vertegenwoordigen wat wij als dierentuin het meest belangrijk vinden en geven een strategisch kader bij de keuzes die wij maken. Bij ons: </w:t>
      </w:r>
    </w:p>
    <w:p w14:paraId="37056C6F" w14:textId="77777777" w:rsidR="00882B0F" w:rsidRPr="00882B0F" w:rsidRDefault="00882B0F" w:rsidP="00882B0F">
      <w:pPr>
        <w:numPr>
          <w:ilvl w:val="0"/>
          <w:numId w:val="1"/>
        </w:numPr>
      </w:pPr>
      <w:r w:rsidRPr="00882B0F">
        <w:t>Staat het welzijn van de dieren voorop </w:t>
      </w:r>
    </w:p>
    <w:p w14:paraId="661DABB9" w14:textId="77777777" w:rsidR="00882B0F" w:rsidRPr="00882B0F" w:rsidRDefault="00882B0F" w:rsidP="00882B0F">
      <w:pPr>
        <w:numPr>
          <w:ilvl w:val="0"/>
          <w:numId w:val="2"/>
        </w:numPr>
      </w:pPr>
      <w:r w:rsidRPr="00882B0F">
        <w:t>Is het zo veilig, natuurlijk en duurzaam als mogelijk  </w:t>
      </w:r>
    </w:p>
    <w:p w14:paraId="1B51CA66" w14:textId="77777777" w:rsidR="00882B0F" w:rsidRPr="00882B0F" w:rsidRDefault="00882B0F" w:rsidP="00882B0F">
      <w:pPr>
        <w:numPr>
          <w:ilvl w:val="0"/>
          <w:numId w:val="3"/>
        </w:numPr>
      </w:pPr>
      <w:r w:rsidRPr="00882B0F">
        <w:t>Is elke gast en medewerker belangrijk </w:t>
      </w:r>
    </w:p>
    <w:p w14:paraId="2BCE7E00" w14:textId="77777777" w:rsidR="00882B0F" w:rsidRPr="00882B0F" w:rsidRDefault="00882B0F" w:rsidP="00882B0F">
      <w:pPr>
        <w:numPr>
          <w:ilvl w:val="0"/>
          <w:numId w:val="4"/>
        </w:numPr>
      </w:pPr>
      <w:r w:rsidRPr="00882B0F">
        <w:t>Vinden wij verwonderen bijzonder </w:t>
      </w:r>
    </w:p>
    <w:p w14:paraId="2BC4A2C3" w14:textId="77777777" w:rsidR="00882B0F" w:rsidRPr="00882B0F" w:rsidRDefault="00882B0F" w:rsidP="00882B0F">
      <w:pPr>
        <w:numPr>
          <w:ilvl w:val="0"/>
          <w:numId w:val="5"/>
        </w:numPr>
      </w:pPr>
      <w:r w:rsidRPr="00882B0F">
        <w:t>Is innovatie leuk en van levensbelang </w:t>
      </w:r>
    </w:p>
    <w:p w14:paraId="48108389" w14:textId="4811C56D" w:rsidR="00882B0F" w:rsidRDefault="001B385F" w:rsidP="00882B0F">
      <w:r>
        <w:t xml:space="preserve">Met deze kernwaarden </w:t>
      </w:r>
      <w:r w:rsidR="00882B0F" w:rsidRPr="00882B0F">
        <w:t xml:space="preserve"> inspireren wij tot natuurbehoud en creëren we onvergetelijke herinneringen voor de toekomst.</w:t>
      </w:r>
    </w:p>
    <w:p w14:paraId="31A4E7BC" w14:textId="02EFE428" w:rsidR="00882B0F" w:rsidRPr="00882B0F" w:rsidRDefault="00882B0F" w:rsidP="00882B0F">
      <w:r w:rsidRPr="00882B0F">
        <w:t>In onze visie beschrijven wij hoe wij tegen de toekomst aan kijken en wat de toegevoegde waarde is van Burgers' Zoo. Wij hebben de volgende visie gedefinieerd: </w:t>
      </w:r>
    </w:p>
    <w:p w14:paraId="20B98AB6" w14:textId="3C92F0AB" w:rsidR="00882B0F" w:rsidRPr="00882B0F" w:rsidRDefault="00882B0F" w:rsidP="00882B0F">
      <w:r w:rsidRPr="00882B0F">
        <w:t> </w:t>
      </w:r>
      <w:r w:rsidRPr="00882B0F">
        <w:rPr>
          <w:i/>
          <w:iCs/>
        </w:rPr>
        <w:t>Natuur en natuurbeleving zijn essentieel voor het welzijn van mensen. Het contact met de natuur heeft een direct positief effect op mensen en een blijvend effect op houding en gedrag jegens de natuur. Het directe contact met de natuur wordt steeds zeldzamer en Burgers’ Zoo zal een steeds belangrijkere rol kunnen vervullen in het verbinden van de mens met de natuur.</w:t>
      </w:r>
      <w:r w:rsidRPr="00882B0F">
        <w:t> </w:t>
      </w:r>
    </w:p>
    <w:p w14:paraId="0A7C0467" w14:textId="70B1BDBC" w:rsidR="00882B0F" w:rsidRPr="00882B0F" w:rsidRDefault="00882B0F" w:rsidP="00882B0F">
      <w:r w:rsidRPr="00882B0F">
        <w:t> </w:t>
      </w:r>
      <w:r>
        <w:t>I</w:t>
      </w:r>
      <w:r w:rsidRPr="00882B0F">
        <w:t>n de missie hebben wij gedefinieerd waarom Burgers' Zoo er is en wat onze drijfveer is:  </w:t>
      </w:r>
    </w:p>
    <w:p w14:paraId="6847FB0B" w14:textId="6DC8CAEF" w:rsidR="00882B0F" w:rsidRPr="00882B0F" w:rsidRDefault="00882B0F" w:rsidP="00882B0F">
      <w:r w:rsidRPr="00882B0F">
        <w:t> </w:t>
      </w:r>
      <w:r w:rsidRPr="00882B0F">
        <w:rPr>
          <w:i/>
          <w:iCs/>
        </w:rPr>
        <w:t>Wij zien het als onze missie om (bedreigde) dieren te beschermen en te behouden en zo veel mogelijk mensen de verwonderlijke wereld van de natuur te laten beleven om ze daarmee te inspireren, iets mee te geven, zo mogelijk hun gedrag te beïnvloeden en ze samen te laten genieten van alles wat de natuur ons geeft.</w:t>
      </w:r>
      <w:r w:rsidRPr="00882B0F">
        <w:t> </w:t>
      </w:r>
    </w:p>
    <w:p w14:paraId="71E8B248" w14:textId="77777777" w:rsidR="004D17EA" w:rsidRDefault="00882B0F">
      <w:r w:rsidRPr="00882B0F">
        <w:t xml:space="preserve"> Sinds de oprichting van Green </w:t>
      </w:r>
      <w:proofErr w:type="spellStart"/>
      <w:r w:rsidRPr="00882B0F">
        <w:t>Key</w:t>
      </w:r>
      <w:proofErr w:type="spellEnd"/>
      <w:r w:rsidRPr="00882B0F">
        <w:t xml:space="preserve"> voor de toeristisch-recreatieve sector in 2004 mag Burgers’ Zoo de gouden gradatie voeren, dankzij de inzet van het gehele park. </w:t>
      </w:r>
      <w:r>
        <w:t>Dit jaar gaat Burgers’ Zoo over naar Duurzaam Gastvrij. De inhoud blijft echter hetzelfde: e</w:t>
      </w:r>
      <w:r w:rsidRPr="00882B0F">
        <w:t xml:space="preserve">lke deelnemer aan </w:t>
      </w:r>
      <w:r>
        <w:t>Duurzaam Gastvrij</w:t>
      </w:r>
      <w:r w:rsidRPr="00882B0F">
        <w:t xml:space="preserve"> is verplicht om aan alle vaste normen te voldoen. Daarnaast bepaalt de mate waarin aan optionele voorwaarden wordt voldaan of een organisatie de bronzen, zilveren of gouden gradatie mag voeren. Doel en streven voor Burgers’ Zoo is het behouden van het gouden certificaat. Naast het minimaal voldoen aan wetgeving willen wij steeds een stapje verder in het duurzaam en maatschappelijk verantwoord ondernemen. </w:t>
      </w:r>
    </w:p>
    <w:p w14:paraId="43B56667" w14:textId="1C4B9CF5" w:rsidR="00CA6F27" w:rsidRDefault="004D17EA">
      <w:r>
        <w:br w:type="page"/>
      </w:r>
      <w:r>
        <w:lastRenderedPageBreak/>
        <w:t>Hieronder een samenvatting van wat we</w:t>
      </w:r>
      <w:r w:rsidR="00882B0F">
        <w:t xml:space="preserve"> allemaal gedaan</w:t>
      </w:r>
      <w:r w:rsidR="00702071">
        <w:t xml:space="preserve"> hebben</w:t>
      </w:r>
      <w:r w:rsidR="00882B0F">
        <w:t xml:space="preserve"> op het gebied van de </w:t>
      </w:r>
      <w:r w:rsidR="00E708A0">
        <w:t>twaalf</w:t>
      </w:r>
      <w:r w:rsidR="00882B0F">
        <w:t xml:space="preserve"> verschillende elementen binnen Duurzaam Gastvrij:</w:t>
      </w:r>
    </w:p>
    <w:p w14:paraId="01CFF12C" w14:textId="33222F5F" w:rsidR="00BB1B7D" w:rsidRPr="009818EF" w:rsidRDefault="00BB1B7D" w:rsidP="004D17EA">
      <w:pPr>
        <w:tabs>
          <w:tab w:val="left" w:pos="2552"/>
          <w:tab w:val="left" w:pos="2835"/>
        </w:tabs>
        <w:rPr>
          <w:b/>
          <w:bCs/>
        </w:rPr>
      </w:pPr>
      <w:r>
        <w:rPr>
          <w:noProof/>
        </w:rPr>
        <w:drawing>
          <wp:anchor distT="0" distB="0" distL="114300" distR="114300" simplePos="0" relativeHeight="251658240" behindDoc="0" locked="0" layoutInCell="1" allowOverlap="1" wp14:anchorId="7541B424" wp14:editId="3990C6FD">
            <wp:simplePos x="0" y="0"/>
            <wp:positionH relativeFrom="column">
              <wp:posOffset>-4445</wp:posOffset>
            </wp:positionH>
            <wp:positionV relativeFrom="paragraph">
              <wp:posOffset>2540</wp:posOffset>
            </wp:positionV>
            <wp:extent cx="1358825" cy="1343025"/>
            <wp:effectExtent l="0" t="0" r="0" b="0"/>
            <wp:wrapThrough wrapText="bothSides">
              <wp:wrapPolygon edited="0">
                <wp:start x="0" y="0"/>
                <wp:lineTo x="0" y="21140"/>
                <wp:lineTo x="21206" y="21140"/>
                <wp:lineTo x="21206" y="0"/>
                <wp:lineTo x="0" y="0"/>
              </wp:wrapPolygon>
            </wp:wrapThrough>
            <wp:docPr id="84603493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825" cy="1343025"/>
                    </a:xfrm>
                    <a:prstGeom prst="rect">
                      <a:avLst/>
                    </a:prstGeom>
                    <a:noFill/>
                    <a:ln>
                      <a:noFill/>
                    </a:ln>
                  </pic:spPr>
                </pic:pic>
              </a:graphicData>
            </a:graphic>
          </wp:anchor>
        </w:drawing>
      </w:r>
      <w:r>
        <w:tab/>
      </w:r>
      <w:r w:rsidRPr="009818EF">
        <w:rPr>
          <w:b/>
          <w:bCs/>
        </w:rPr>
        <w:t>Management</w:t>
      </w:r>
    </w:p>
    <w:p w14:paraId="54E45EBB" w14:textId="232FB735" w:rsidR="009818EF" w:rsidRDefault="009818EF" w:rsidP="004D17EA">
      <w:pPr>
        <w:tabs>
          <w:tab w:val="left" w:pos="2552"/>
          <w:tab w:val="left" w:pos="2835"/>
        </w:tabs>
        <w:ind w:left="2552"/>
        <w:rPr>
          <w:noProof/>
        </w:rPr>
      </w:pPr>
      <w:r>
        <w:rPr>
          <w:noProof/>
        </w:rPr>
        <w:t xml:space="preserve">Ons Green Team bestaat uit </w:t>
      </w:r>
      <w:r w:rsidR="00E708A0">
        <w:rPr>
          <w:noProof/>
        </w:rPr>
        <w:t>zeven</w:t>
      </w:r>
      <w:r>
        <w:rPr>
          <w:noProof/>
        </w:rPr>
        <w:t xml:space="preserve"> medewerkers v</w:t>
      </w:r>
      <w:r w:rsidR="003D643C">
        <w:rPr>
          <w:noProof/>
        </w:rPr>
        <w:t>a</w:t>
      </w:r>
      <w:r>
        <w:rPr>
          <w:noProof/>
        </w:rPr>
        <w:t>n verschillende afdelingen. Samen bedenken we initiatieven om steeds duurzamer te worden. Ook voldoen we aan de wetgeving en zijn we druk aan de slag met de EML: de Erkende Maatregelen Lijst om nog meer energie te gaan besparen</w:t>
      </w:r>
      <w:r w:rsidR="00F40B8D">
        <w:rPr>
          <w:noProof/>
        </w:rPr>
        <w:t>.</w:t>
      </w:r>
    </w:p>
    <w:p w14:paraId="46C2B4C8" w14:textId="77777777" w:rsidR="009818EF" w:rsidRDefault="009818EF" w:rsidP="004D17EA">
      <w:pPr>
        <w:tabs>
          <w:tab w:val="left" w:pos="2552"/>
          <w:tab w:val="left" w:pos="2835"/>
        </w:tabs>
      </w:pPr>
    </w:p>
    <w:p w14:paraId="08B21964" w14:textId="47A958DB" w:rsidR="00BB1B7D" w:rsidRDefault="00BB1B7D" w:rsidP="004D17EA">
      <w:pPr>
        <w:tabs>
          <w:tab w:val="left" w:pos="2552"/>
          <w:tab w:val="left" w:pos="2835"/>
        </w:tabs>
        <w:rPr>
          <w:b/>
          <w:bCs/>
        </w:rPr>
      </w:pPr>
      <w:r>
        <w:rPr>
          <w:noProof/>
        </w:rPr>
        <w:drawing>
          <wp:anchor distT="0" distB="0" distL="114300" distR="114300" simplePos="0" relativeHeight="251627520" behindDoc="0" locked="0" layoutInCell="1" allowOverlap="1" wp14:anchorId="70B6DBE7" wp14:editId="5985C216">
            <wp:simplePos x="0" y="0"/>
            <wp:positionH relativeFrom="column">
              <wp:posOffset>-4445</wp:posOffset>
            </wp:positionH>
            <wp:positionV relativeFrom="paragraph">
              <wp:posOffset>0</wp:posOffset>
            </wp:positionV>
            <wp:extent cx="1352550" cy="1352550"/>
            <wp:effectExtent l="0" t="0" r="0" b="0"/>
            <wp:wrapThrough wrapText="bothSides">
              <wp:wrapPolygon edited="0">
                <wp:start x="0" y="0"/>
                <wp:lineTo x="0" y="21296"/>
                <wp:lineTo x="21296" y="21296"/>
                <wp:lineTo x="21296" y="0"/>
                <wp:lineTo x="0" y="0"/>
              </wp:wrapPolygon>
            </wp:wrapThrough>
            <wp:docPr id="9830216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anchor>
        </w:drawing>
      </w:r>
      <w:r>
        <w:tab/>
      </w:r>
      <w:r w:rsidRPr="009818EF">
        <w:rPr>
          <w:b/>
          <w:bCs/>
        </w:rPr>
        <w:t>Communicatie</w:t>
      </w:r>
    </w:p>
    <w:p w14:paraId="0F630FB6" w14:textId="684FBF73" w:rsidR="009818EF" w:rsidRPr="009818EF" w:rsidRDefault="009818EF" w:rsidP="004D17EA">
      <w:pPr>
        <w:tabs>
          <w:tab w:val="left" w:pos="2552"/>
          <w:tab w:val="left" w:pos="2835"/>
        </w:tabs>
        <w:ind w:left="2552"/>
      </w:pPr>
      <w:r>
        <w:t xml:space="preserve">In persberichten, op de website, in posts op </w:t>
      </w:r>
      <w:proofErr w:type="spellStart"/>
      <w:r>
        <w:t>social</w:t>
      </w:r>
      <w:proofErr w:type="spellEnd"/>
      <w:r>
        <w:t xml:space="preserve"> media en in on</w:t>
      </w:r>
      <w:r w:rsidR="00E708A0">
        <w:t xml:space="preserve">s magazine voor </w:t>
      </w:r>
      <w:r w:rsidR="00B43D38">
        <w:t>abonnementhouders</w:t>
      </w:r>
      <w:r>
        <w:t xml:space="preserve"> berichten we regelmatig over duurzaamheidsthema’s. Ook in onze eigen Zoo Connect App </w:t>
      </w:r>
      <w:r w:rsidR="00E708A0">
        <w:t xml:space="preserve">voor medewerkers </w:t>
      </w:r>
      <w:r>
        <w:t xml:space="preserve">rapporteren we </w:t>
      </w:r>
      <w:r w:rsidR="0013317A">
        <w:t xml:space="preserve">maandelijks </w:t>
      </w:r>
      <w:r>
        <w:t xml:space="preserve">over </w:t>
      </w:r>
      <w:r w:rsidR="0013317A">
        <w:t xml:space="preserve">ons </w:t>
      </w:r>
      <w:r>
        <w:t>energie</w:t>
      </w:r>
      <w:r w:rsidR="0013317A">
        <w:t>-</w:t>
      </w:r>
      <w:r>
        <w:t xml:space="preserve"> en waterverbruik en over besparingen op het gebied van verpakkingen</w:t>
      </w:r>
      <w:r w:rsidR="00F40B8D">
        <w:t>.</w:t>
      </w:r>
    </w:p>
    <w:p w14:paraId="1CEFE9C1" w14:textId="77777777" w:rsidR="009818EF" w:rsidRDefault="009818EF" w:rsidP="004D17EA">
      <w:pPr>
        <w:tabs>
          <w:tab w:val="left" w:pos="2552"/>
          <w:tab w:val="left" w:pos="2835"/>
        </w:tabs>
        <w:rPr>
          <w:b/>
          <w:bCs/>
        </w:rPr>
      </w:pPr>
    </w:p>
    <w:p w14:paraId="75F49FF3" w14:textId="79CA68AA" w:rsidR="00BB1B7D" w:rsidRDefault="0013317A" w:rsidP="004D17EA">
      <w:pPr>
        <w:tabs>
          <w:tab w:val="left" w:pos="2552"/>
        </w:tabs>
        <w:rPr>
          <w:b/>
          <w:bCs/>
        </w:rPr>
      </w:pPr>
      <w:r w:rsidRPr="0013317A">
        <w:rPr>
          <w:b/>
          <w:bCs/>
          <w:noProof/>
        </w:rPr>
        <w:drawing>
          <wp:anchor distT="0" distB="0" distL="114300" distR="114300" simplePos="0" relativeHeight="251646976" behindDoc="0" locked="0" layoutInCell="1" allowOverlap="1" wp14:anchorId="68FD1F54" wp14:editId="69183142">
            <wp:simplePos x="0" y="0"/>
            <wp:positionH relativeFrom="margin">
              <wp:align>left</wp:align>
            </wp:positionH>
            <wp:positionV relativeFrom="paragraph">
              <wp:posOffset>6985</wp:posOffset>
            </wp:positionV>
            <wp:extent cx="1357630" cy="1352550"/>
            <wp:effectExtent l="0" t="0" r="0" b="0"/>
            <wp:wrapThrough wrapText="bothSides">
              <wp:wrapPolygon edited="0">
                <wp:start x="0" y="0"/>
                <wp:lineTo x="0" y="21296"/>
                <wp:lineTo x="21216" y="21296"/>
                <wp:lineTo x="21216" y="0"/>
                <wp:lineTo x="0" y="0"/>
              </wp:wrapPolygon>
            </wp:wrapThrough>
            <wp:docPr id="85557559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7630" cy="1352550"/>
                    </a:xfrm>
                    <a:prstGeom prst="rect">
                      <a:avLst/>
                    </a:prstGeom>
                    <a:noFill/>
                    <a:ln>
                      <a:noFill/>
                    </a:ln>
                  </pic:spPr>
                </pic:pic>
              </a:graphicData>
            </a:graphic>
          </wp:anchor>
        </w:drawing>
      </w:r>
      <w:r>
        <w:rPr>
          <w:b/>
          <w:bCs/>
        </w:rPr>
        <w:t xml:space="preserve">      </w:t>
      </w:r>
      <w:r w:rsidR="00BB1B7D" w:rsidRPr="0013317A">
        <w:rPr>
          <w:b/>
          <w:bCs/>
        </w:rPr>
        <w:t>Maatschappelijke betrokkenheid</w:t>
      </w:r>
    </w:p>
    <w:p w14:paraId="3E8397E9" w14:textId="5B94F1E7" w:rsidR="0013317A" w:rsidRPr="0013317A" w:rsidRDefault="0013317A" w:rsidP="004D17EA">
      <w:pPr>
        <w:tabs>
          <w:tab w:val="left" w:pos="2552"/>
          <w:tab w:val="left" w:pos="2835"/>
        </w:tabs>
        <w:ind w:left="2552"/>
      </w:pPr>
      <w:r>
        <w:t xml:space="preserve">In 2024 hebben we een begin gemaakt met </w:t>
      </w:r>
      <w:r w:rsidR="00E708A0">
        <w:t xml:space="preserve">een samenwerking met </w:t>
      </w:r>
      <w:r>
        <w:t xml:space="preserve"> Presikhaaf University</w:t>
      </w:r>
      <w:r w:rsidR="00E708A0">
        <w:t xml:space="preserve"> bij een educatief project voor kinderen uit een kansarmere Arnhemse wijk. Dit project wordt in het eerste kwartaal 2025 uitgevoerd. </w:t>
      </w:r>
      <w:r>
        <w:t xml:space="preserve"> Daarnaast kun je bij ons ook regelmatig de Wensenambulance zien</w:t>
      </w:r>
      <w:r w:rsidR="00B43D38">
        <w:t xml:space="preserve">, </w:t>
      </w:r>
      <w:r>
        <w:t xml:space="preserve"> en werken we samen met andere stichtingen. Ons grootste project is de bescherming van een groot natuurgebied in Belize van</w:t>
      </w:r>
      <w:r w:rsidR="00F40B8D">
        <w:t xml:space="preserve"> ruim</w:t>
      </w:r>
      <w:r>
        <w:t xml:space="preserve"> </w:t>
      </w:r>
      <w:r w:rsidR="00F40B8D">
        <w:t>400 vierkante kilometer</w:t>
      </w:r>
      <w:r w:rsidR="00E708A0">
        <w:t>.</w:t>
      </w:r>
    </w:p>
    <w:p w14:paraId="5441A1F3" w14:textId="0A6B1E03" w:rsidR="004D17EA" w:rsidRDefault="00BB1B7D" w:rsidP="004D17EA">
      <w:pPr>
        <w:tabs>
          <w:tab w:val="left" w:pos="2552"/>
        </w:tabs>
      </w:pPr>
      <w:r>
        <w:tab/>
      </w:r>
    </w:p>
    <w:p w14:paraId="575887DB" w14:textId="4A6B1076" w:rsidR="00BB1B7D" w:rsidRPr="004D17EA" w:rsidRDefault="004D17EA" w:rsidP="004D17EA">
      <w:pPr>
        <w:tabs>
          <w:tab w:val="left" w:pos="2552"/>
        </w:tabs>
      </w:pPr>
      <w:r>
        <w:rPr>
          <w:noProof/>
        </w:rPr>
        <w:drawing>
          <wp:anchor distT="0" distB="0" distL="114300" distR="114300" simplePos="0" relativeHeight="251655168" behindDoc="0" locked="0" layoutInCell="1" allowOverlap="1" wp14:anchorId="5252C1EF" wp14:editId="086361A0">
            <wp:simplePos x="0" y="0"/>
            <wp:positionH relativeFrom="margin">
              <wp:align>left</wp:align>
            </wp:positionH>
            <wp:positionV relativeFrom="paragraph">
              <wp:posOffset>77470</wp:posOffset>
            </wp:positionV>
            <wp:extent cx="1350010" cy="1314450"/>
            <wp:effectExtent l="0" t="0" r="2540" b="0"/>
            <wp:wrapThrough wrapText="bothSides">
              <wp:wrapPolygon edited="0">
                <wp:start x="0" y="0"/>
                <wp:lineTo x="0" y="21287"/>
                <wp:lineTo x="21336" y="21287"/>
                <wp:lineTo x="21336" y="0"/>
                <wp:lineTo x="0" y="0"/>
              </wp:wrapPolygon>
            </wp:wrapThrough>
            <wp:docPr id="30323544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0010" cy="1314450"/>
                    </a:xfrm>
                    <a:prstGeom prst="rect">
                      <a:avLst/>
                    </a:prstGeom>
                    <a:noFill/>
                    <a:ln>
                      <a:noFill/>
                    </a:ln>
                  </pic:spPr>
                </pic:pic>
              </a:graphicData>
            </a:graphic>
          </wp:anchor>
        </w:drawing>
      </w:r>
      <w:r>
        <w:tab/>
      </w:r>
      <w:r w:rsidR="00BB1B7D" w:rsidRPr="004D17EA">
        <w:rPr>
          <w:b/>
          <w:bCs/>
        </w:rPr>
        <w:t>Water</w:t>
      </w:r>
    </w:p>
    <w:p w14:paraId="563431DD" w14:textId="6F437AFE" w:rsidR="004D17EA" w:rsidRPr="004D17EA" w:rsidRDefault="004D17EA" w:rsidP="004D17EA">
      <w:pPr>
        <w:tabs>
          <w:tab w:val="left" w:pos="2552"/>
        </w:tabs>
        <w:ind w:left="2552"/>
      </w:pPr>
      <w:r>
        <w:t xml:space="preserve">In 2024 is het weer gelukt om 6% drinkwater te besparen ten opzichte van 2023. In totaal gebruiken we inmiddels 85% minder drinkwater dan 10 jaar geleden. We doen dat door gebruik te maken van regenwater voor het spoelen van </w:t>
      </w:r>
      <w:proofErr w:type="spellStart"/>
      <w:r>
        <w:t>WC’s</w:t>
      </w:r>
      <w:proofErr w:type="spellEnd"/>
      <w:r>
        <w:t>, het vullen van de pinguïn</w:t>
      </w:r>
      <w:r w:rsidR="00772287">
        <w:t>-</w:t>
      </w:r>
      <w:r>
        <w:t xml:space="preserve"> en olifantenvijver en het besproeien van de Bush aangevuld met ongezuiverd bronwater.</w:t>
      </w:r>
    </w:p>
    <w:p w14:paraId="19184F61" w14:textId="77777777" w:rsidR="00992F37" w:rsidRDefault="00992F37" w:rsidP="00992F37">
      <w:pPr>
        <w:tabs>
          <w:tab w:val="left" w:pos="2410"/>
          <w:tab w:val="left" w:pos="2552"/>
        </w:tabs>
      </w:pPr>
    </w:p>
    <w:p w14:paraId="414E5D41" w14:textId="138965EF" w:rsidR="00BB1B7D" w:rsidRPr="004D17EA" w:rsidRDefault="004D17EA" w:rsidP="00992F37">
      <w:pPr>
        <w:tabs>
          <w:tab w:val="left" w:pos="2410"/>
          <w:tab w:val="left" w:pos="2552"/>
        </w:tabs>
        <w:ind w:left="1130" w:firstLine="286"/>
        <w:rPr>
          <w:b/>
          <w:bCs/>
        </w:rPr>
      </w:pPr>
      <w:r w:rsidRPr="004D17EA">
        <w:rPr>
          <w:b/>
          <w:bCs/>
          <w:noProof/>
        </w:rPr>
        <w:drawing>
          <wp:anchor distT="0" distB="0" distL="114300" distR="114300" simplePos="0" relativeHeight="251663360" behindDoc="0" locked="0" layoutInCell="1" allowOverlap="1" wp14:anchorId="732EC3D0" wp14:editId="03B4BE3C">
            <wp:simplePos x="0" y="0"/>
            <wp:positionH relativeFrom="column">
              <wp:posOffset>10795</wp:posOffset>
            </wp:positionH>
            <wp:positionV relativeFrom="paragraph">
              <wp:posOffset>3175</wp:posOffset>
            </wp:positionV>
            <wp:extent cx="1334770" cy="1304925"/>
            <wp:effectExtent l="0" t="0" r="0" b="0"/>
            <wp:wrapThrough wrapText="bothSides">
              <wp:wrapPolygon edited="0">
                <wp:start x="0" y="0"/>
                <wp:lineTo x="0" y="21127"/>
                <wp:lineTo x="21271" y="21127"/>
                <wp:lineTo x="21271" y="0"/>
                <wp:lineTo x="0" y="0"/>
              </wp:wrapPolygon>
            </wp:wrapThrough>
            <wp:docPr id="170813631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4770" cy="1304925"/>
                    </a:xfrm>
                    <a:prstGeom prst="rect">
                      <a:avLst/>
                    </a:prstGeom>
                    <a:noFill/>
                    <a:ln>
                      <a:noFill/>
                    </a:ln>
                  </pic:spPr>
                </pic:pic>
              </a:graphicData>
            </a:graphic>
          </wp:anchor>
        </w:drawing>
      </w:r>
      <w:r w:rsidR="00BB1B7D" w:rsidRPr="004D17EA">
        <w:rPr>
          <w:b/>
          <w:bCs/>
        </w:rPr>
        <w:t>Reiniging</w:t>
      </w:r>
    </w:p>
    <w:p w14:paraId="16863438" w14:textId="14D1CEAF" w:rsidR="00B43D38" w:rsidRPr="00B43D38" w:rsidRDefault="00992F37" w:rsidP="00B43D38">
      <w:pPr>
        <w:tabs>
          <w:tab w:val="left" w:pos="2552"/>
        </w:tabs>
        <w:ind w:left="2552"/>
      </w:pPr>
      <w:r>
        <w:t xml:space="preserve">Op de schoonmaakmiddelen die we gebruiken zitten milieukeurmerken. Het is gelukt om ook </w:t>
      </w:r>
      <w:r w:rsidR="00E708A0">
        <w:t>chloorvrije</w:t>
      </w:r>
      <w:r>
        <w:t xml:space="preserve"> middelen te vinden voor het schoonmaken van de </w:t>
      </w:r>
      <w:r w:rsidR="00B43D38" w:rsidRPr="00B43D38">
        <w:t>vaatwassers. Ook de zeep in dispensers bij de toiletten heeft een milieukenmerk</w:t>
      </w:r>
      <w:r w:rsidR="00B43D38">
        <w:t>.</w:t>
      </w:r>
    </w:p>
    <w:p w14:paraId="70DB55CD" w14:textId="358E112D" w:rsidR="004D17EA" w:rsidRDefault="004D17EA" w:rsidP="00B43D38">
      <w:pPr>
        <w:tabs>
          <w:tab w:val="left" w:pos="2552"/>
        </w:tabs>
        <w:ind w:left="2552"/>
      </w:pPr>
    </w:p>
    <w:p w14:paraId="6E77AD3E" w14:textId="7B8EA270" w:rsidR="00BB1B7D" w:rsidRDefault="00992F37" w:rsidP="0012732C">
      <w:pPr>
        <w:tabs>
          <w:tab w:val="left" w:pos="2552"/>
        </w:tabs>
        <w:rPr>
          <w:b/>
          <w:bCs/>
        </w:rPr>
      </w:pPr>
      <w:r w:rsidRPr="00992F37">
        <w:rPr>
          <w:b/>
          <w:bCs/>
          <w:noProof/>
        </w:rPr>
        <w:lastRenderedPageBreak/>
        <w:drawing>
          <wp:anchor distT="0" distB="0" distL="114300" distR="114300" simplePos="0" relativeHeight="251670528" behindDoc="0" locked="0" layoutInCell="1" allowOverlap="1" wp14:anchorId="5CC8B65E" wp14:editId="107C50D0">
            <wp:simplePos x="0" y="0"/>
            <wp:positionH relativeFrom="column">
              <wp:posOffset>-38735</wp:posOffset>
            </wp:positionH>
            <wp:positionV relativeFrom="paragraph">
              <wp:posOffset>14605</wp:posOffset>
            </wp:positionV>
            <wp:extent cx="1339825" cy="1314450"/>
            <wp:effectExtent l="0" t="0" r="0" b="0"/>
            <wp:wrapThrough wrapText="bothSides">
              <wp:wrapPolygon edited="0">
                <wp:start x="0" y="0"/>
                <wp:lineTo x="0" y="21287"/>
                <wp:lineTo x="21201" y="21287"/>
                <wp:lineTo x="21201" y="0"/>
                <wp:lineTo x="0" y="0"/>
              </wp:wrapPolygon>
            </wp:wrapThrough>
            <wp:docPr id="75408393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9825" cy="1314450"/>
                    </a:xfrm>
                    <a:prstGeom prst="rect">
                      <a:avLst/>
                    </a:prstGeom>
                    <a:noFill/>
                    <a:ln>
                      <a:noFill/>
                    </a:ln>
                  </pic:spPr>
                </pic:pic>
              </a:graphicData>
            </a:graphic>
          </wp:anchor>
        </w:drawing>
      </w:r>
      <w:r w:rsidR="0012732C">
        <w:rPr>
          <w:b/>
          <w:bCs/>
        </w:rPr>
        <w:t xml:space="preserve">        </w:t>
      </w:r>
      <w:r w:rsidR="00BB1B7D" w:rsidRPr="00992F37">
        <w:rPr>
          <w:b/>
          <w:bCs/>
        </w:rPr>
        <w:t>Afval</w:t>
      </w:r>
    </w:p>
    <w:p w14:paraId="7F5C6FCC" w14:textId="460608F8" w:rsidR="00992F37" w:rsidRPr="00247F6A" w:rsidRDefault="00247F6A" w:rsidP="0012732C">
      <w:pPr>
        <w:tabs>
          <w:tab w:val="left" w:pos="2552"/>
        </w:tabs>
        <w:ind w:left="2552"/>
      </w:pPr>
      <w:r w:rsidRPr="00247F6A">
        <w:t>We letten</w:t>
      </w:r>
      <w:r>
        <w:t xml:space="preserve"> scherp op onnodige verpakkingen. Onze Horeca bespaarde in een jaar tijd daarmee al 3000 kg karton en 700 kg plastic. Het afgelopen jaar heeft een samenwerking met Peeze waarbij de koffiebonen in plaats van in dozen met zakken in herbruikbare emmers worden geleverd ook in 2024 tot een besparing geleid van meer dan 86 kg folie en 321 kilo karton.</w:t>
      </w:r>
    </w:p>
    <w:p w14:paraId="21FE99DD" w14:textId="77777777" w:rsidR="00247F6A" w:rsidRDefault="00247F6A" w:rsidP="0012732C">
      <w:pPr>
        <w:tabs>
          <w:tab w:val="left" w:pos="2552"/>
        </w:tabs>
        <w:rPr>
          <w:b/>
          <w:bCs/>
        </w:rPr>
      </w:pPr>
      <w:r w:rsidRPr="00247F6A">
        <w:rPr>
          <w:b/>
          <w:bCs/>
          <w:noProof/>
        </w:rPr>
        <w:drawing>
          <wp:anchor distT="0" distB="0" distL="114300" distR="114300" simplePos="0" relativeHeight="251678720" behindDoc="0" locked="0" layoutInCell="1" allowOverlap="1" wp14:anchorId="6DB0E69C" wp14:editId="51533BC4">
            <wp:simplePos x="0" y="0"/>
            <wp:positionH relativeFrom="column">
              <wp:posOffset>-25400</wp:posOffset>
            </wp:positionH>
            <wp:positionV relativeFrom="paragraph">
              <wp:posOffset>294640</wp:posOffset>
            </wp:positionV>
            <wp:extent cx="1328371" cy="1333500"/>
            <wp:effectExtent l="0" t="0" r="5715" b="0"/>
            <wp:wrapThrough wrapText="bothSides">
              <wp:wrapPolygon edited="0">
                <wp:start x="0" y="0"/>
                <wp:lineTo x="0" y="21291"/>
                <wp:lineTo x="21383" y="21291"/>
                <wp:lineTo x="21383" y="0"/>
                <wp:lineTo x="0" y="0"/>
              </wp:wrapPolygon>
            </wp:wrapThrough>
            <wp:docPr id="1819721544" name="Afbeelding 9" descr="Afbeelding met clipart, Graphics,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1544" name="Afbeelding 9" descr="Afbeelding met clipart, Graphics, cirkel, ontwerp&#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8371" cy="1333500"/>
                    </a:xfrm>
                    <a:prstGeom prst="rect">
                      <a:avLst/>
                    </a:prstGeom>
                    <a:noFill/>
                    <a:ln>
                      <a:noFill/>
                    </a:ln>
                  </pic:spPr>
                </pic:pic>
              </a:graphicData>
            </a:graphic>
          </wp:anchor>
        </w:drawing>
      </w:r>
    </w:p>
    <w:p w14:paraId="4F9DBB6C" w14:textId="3F616783" w:rsidR="00BB1B7D" w:rsidRDefault="00247F6A" w:rsidP="0012732C">
      <w:pPr>
        <w:tabs>
          <w:tab w:val="left" w:pos="2552"/>
        </w:tabs>
        <w:rPr>
          <w:b/>
          <w:bCs/>
        </w:rPr>
      </w:pPr>
      <w:r>
        <w:rPr>
          <w:b/>
          <w:bCs/>
        </w:rPr>
        <w:tab/>
      </w:r>
      <w:r w:rsidR="00BB1B7D" w:rsidRPr="00247F6A">
        <w:rPr>
          <w:b/>
          <w:bCs/>
        </w:rPr>
        <w:t>Energie</w:t>
      </w:r>
    </w:p>
    <w:p w14:paraId="4B6955E3" w14:textId="5B30B293" w:rsidR="00247F6A" w:rsidRPr="00247F6A" w:rsidRDefault="00247F6A" w:rsidP="00185190">
      <w:pPr>
        <w:tabs>
          <w:tab w:val="left" w:pos="2552"/>
        </w:tabs>
        <w:ind w:left="2552"/>
      </w:pPr>
      <w:r>
        <w:t>In 2024 hebben we 7% minder elektriciteit en</w:t>
      </w:r>
      <w:r w:rsidR="00B43D38">
        <w:t xml:space="preserve"> </w:t>
      </w:r>
      <w:r>
        <w:t>5 % minder ga</w:t>
      </w:r>
      <w:r w:rsidR="0012732C">
        <w:t xml:space="preserve">s </w:t>
      </w:r>
      <w:r>
        <w:t xml:space="preserve">gebruikt. Dat komt natuurlijk ook </w:t>
      </w:r>
      <w:r w:rsidR="00A35B78">
        <w:t>doordat</w:t>
      </w:r>
      <w:r>
        <w:t xml:space="preserve"> we in 2024 het he</w:t>
      </w:r>
      <w:r w:rsidR="00473170">
        <w:t>e</w:t>
      </w:r>
      <w:r>
        <w:t>l jaar van onze uitbreiding van de zonnepanelen hebben kunnen</w:t>
      </w:r>
      <w:r w:rsidR="00B43D38">
        <w:t xml:space="preserve"> </w:t>
      </w:r>
      <w:r w:rsidR="00E708A0">
        <w:t>profitere</w:t>
      </w:r>
      <w:r w:rsidR="00B43D38">
        <w:t>n</w:t>
      </w:r>
      <w:r>
        <w:t>.</w:t>
      </w:r>
      <w:r w:rsidR="0012732C">
        <w:t xml:space="preserve"> Naast onze </w:t>
      </w:r>
      <w:r w:rsidR="00E708A0">
        <w:t>warmte-koudeopslag</w:t>
      </w:r>
      <w:r w:rsidR="00B43D38">
        <w:t xml:space="preserve"> </w:t>
      </w:r>
      <w:r w:rsidR="0012732C">
        <w:t>en warmtepompen zijn we steeds op zoek naar nieuwe mogelijkheden om energie te besparen en zelf groene energie op te wekken</w:t>
      </w:r>
      <w:r w:rsidR="00F82DA5">
        <w:t>.</w:t>
      </w:r>
      <w:r w:rsidR="00185190" w:rsidRPr="00185190">
        <w:t xml:space="preserve"> </w:t>
      </w:r>
    </w:p>
    <w:p w14:paraId="0E50B05B" w14:textId="77777777" w:rsidR="0012732C" w:rsidRDefault="0012732C" w:rsidP="0012732C">
      <w:pPr>
        <w:tabs>
          <w:tab w:val="left" w:pos="2552"/>
        </w:tabs>
      </w:pPr>
    </w:p>
    <w:p w14:paraId="61F9FE2B" w14:textId="30E8E1A3" w:rsidR="00BB1B7D" w:rsidRPr="0012732C" w:rsidRDefault="00BB1B7D" w:rsidP="0012732C">
      <w:pPr>
        <w:tabs>
          <w:tab w:val="left" w:pos="2552"/>
        </w:tabs>
        <w:rPr>
          <w:b/>
          <w:bCs/>
        </w:rPr>
      </w:pPr>
      <w:r w:rsidRPr="0012732C">
        <w:rPr>
          <w:b/>
          <w:bCs/>
          <w:noProof/>
        </w:rPr>
        <w:drawing>
          <wp:anchor distT="0" distB="0" distL="114300" distR="114300" simplePos="0" relativeHeight="251685888" behindDoc="0" locked="0" layoutInCell="1" allowOverlap="1" wp14:anchorId="5B2FA2BF" wp14:editId="0B5F5768">
            <wp:simplePos x="0" y="0"/>
            <wp:positionH relativeFrom="column">
              <wp:posOffset>-4445</wp:posOffset>
            </wp:positionH>
            <wp:positionV relativeFrom="paragraph">
              <wp:posOffset>3810</wp:posOffset>
            </wp:positionV>
            <wp:extent cx="1304925" cy="1309925"/>
            <wp:effectExtent l="0" t="0" r="0" b="5080"/>
            <wp:wrapThrough wrapText="bothSides">
              <wp:wrapPolygon edited="0">
                <wp:start x="0" y="0"/>
                <wp:lineTo x="0" y="21370"/>
                <wp:lineTo x="21127" y="21370"/>
                <wp:lineTo x="21127" y="0"/>
                <wp:lineTo x="0" y="0"/>
              </wp:wrapPolygon>
            </wp:wrapThrough>
            <wp:docPr id="84419591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25" cy="1309925"/>
                    </a:xfrm>
                    <a:prstGeom prst="rect">
                      <a:avLst/>
                    </a:prstGeom>
                    <a:noFill/>
                    <a:ln>
                      <a:noFill/>
                    </a:ln>
                  </pic:spPr>
                </pic:pic>
              </a:graphicData>
            </a:graphic>
          </wp:anchor>
        </w:drawing>
      </w:r>
      <w:r w:rsidR="0012732C">
        <w:rPr>
          <w:b/>
          <w:bCs/>
        </w:rPr>
        <w:t xml:space="preserve">        </w:t>
      </w:r>
      <w:r w:rsidRPr="0012732C">
        <w:rPr>
          <w:b/>
          <w:bCs/>
        </w:rPr>
        <w:t>Bouwen en groen</w:t>
      </w:r>
    </w:p>
    <w:p w14:paraId="16F9D37E" w14:textId="7A56B959" w:rsidR="0012732C" w:rsidRDefault="0012732C" w:rsidP="0012732C">
      <w:pPr>
        <w:tabs>
          <w:tab w:val="left" w:pos="2552"/>
        </w:tabs>
        <w:ind w:left="2552"/>
      </w:pPr>
      <w:r>
        <w:t xml:space="preserve">Sinds 2004 hebben we een convenant met FSC Nederland en gebruiken we verantwoord hout. Bij elk gebouw dat we neerzetten kijken we hoe </w:t>
      </w:r>
      <w:r w:rsidR="007B57D4">
        <w:t>het gebouw</w:t>
      </w:r>
      <w:r>
        <w:t xml:space="preserve"> zelfvoorzienend kan worden en of we iets kunnen hergebruiken: zo gaan we bij de verbouwing van </w:t>
      </w:r>
      <w:r w:rsidR="007B57D4">
        <w:t>het gebouw ‘</w:t>
      </w:r>
      <w:r>
        <w:t>Panter</w:t>
      </w:r>
      <w:r w:rsidR="00473170">
        <w:t xml:space="preserve"> </w:t>
      </w:r>
      <w:proofErr w:type="spellStart"/>
      <w:r w:rsidR="00F82DA5">
        <w:t>P</w:t>
      </w:r>
      <w:r>
        <w:t>laza</w:t>
      </w:r>
      <w:proofErr w:type="spellEnd"/>
      <w:r w:rsidR="007B57D4">
        <w:t>’</w:t>
      </w:r>
      <w:r>
        <w:t xml:space="preserve"> de houten buitenkant hergebruiken nadat deze is schoongemaakt</w:t>
      </w:r>
      <w:r w:rsidR="00F82DA5">
        <w:t>.</w:t>
      </w:r>
    </w:p>
    <w:p w14:paraId="595015F6" w14:textId="41BF4A22" w:rsidR="0012732C" w:rsidRDefault="0012732C" w:rsidP="0012732C">
      <w:r>
        <w:rPr>
          <w:noProof/>
        </w:rPr>
        <w:drawing>
          <wp:anchor distT="0" distB="0" distL="114300" distR="114300" simplePos="0" relativeHeight="251687936" behindDoc="0" locked="0" layoutInCell="1" allowOverlap="1" wp14:anchorId="55398B51" wp14:editId="31C4F910">
            <wp:simplePos x="0" y="0"/>
            <wp:positionH relativeFrom="margin">
              <wp:align>left</wp:align>
            </wp:positionH>
            <wp:positionV relativeFrom="paragraph">
              <wp:posOffset>217170</wp:posOffset>
            </wp:positionV>
            <wp:extent cx="1276570" cy="1247775"/>
            <wp:effectExtent l="0" t="0" r="0" b="0"/>
            <wp:wrapThrough wrapText="bothSides">
              <wp:wrapPolygon edited="0">
                <wp:start x="0" y="0"/>
                <wp:lineTo x="0" y="21105"/>
                <wp:lineTo x="21278" y="21105"/>
                <wp:lineTo x="21278" y="0"/>
                <wp:lineTo x="0" y="0"/>
              </wp:wrapPolygon>
            </wp:wrapThrough>
            <wp:docPr id="920473919" name="Afbeelding 11" descr="Afbeelding met Fietswiel, Fietsframe, Fietsen: uitrusting en benodigdheden, Fietsban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73919" name="Afbeelding 11" descr="Afbeelding met Fietswiel, Fietsframe, Fietsen: uitrusting en benodigdheden, Fietsband&#10;&#10;Door AI gegenereerde inhoud is mogelijk onjui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570" cy="1247775"/>
                    </a:xfrm>
                    <a:prstGeom prst="rect">
                      <a:avLst/>
                    </a:prstGeom>
                    <a:noFill/>
                    <a:ln>
                      <a:noFill/>
                    </a:ln>
                  </pic:spPr>
                </pic:pic>
              </a:graphicData>
            </a:graphic>
          </wp:anchor>
        </w:drawing>
      </w:r>
    </w:p>
    <w:p w14:paraId="6A472D0A" w14:textId="6C939661" w:rsidR="00BB1B7D" w:rsidRDefault="0012732C" w:rsidP="0012732C">
      <w:pPr>
        <w:tabs>
          <w:tab w:val="left" w:pos="2552"/>
        </w:tabs>
        <w:rPr>
          <w:b/>
          <w:bCs/>
        </w:rPr>
      </w:pPr>
      <w:r>
        <w:tab/>
      </w:r>
      <w:r w:rsidR="00CA6F27" w:rsidRPr="0012732C">
        <w:rPr>
          <w:b/>
          <w:bCs/>
        </w:rPr>
        <w:t>Mobiliteit</w:t>
      </w:r>
    </w:p>
    <w:p w14:paraId="5C9BEA5E" w14:textId="544637F3" w:rsidR="0012732C" w:rsidRPr="0012732C" w:rsidRDefault="0012732C" w:rsidP="004C7B59">
      <w:pPr>
        <w:tabs>
          <w:tab w:val="left" w:pos="2552"/>
        </w:tabs>
        <w:ind w:left="2552"/>
      </w:pPr>
      <w:r>
        <w:t xml:space="preserve">Op onze parkeerplaats bevinden zich </w:t>
      </w:r>
      <w:r w:rsidR="00185190">
        <w:t>48</w:t>
      </w:r>
      <w:r>
        <w:t xml:space="preserve"> oplaadpunten</w:t>
      </w:r>
      <w:r w:rsidR="007B57D4">
        <w:t xml:space="preserve"> voor elektrische auto’s</w:t>
      </w:r>
      <w:r>
        <w:t xml:space="preserve">. Ook hebben we nieuwe elektrische karren </w:t>
      </w:r>
      <w:r w:rsidR="004C7B59">
        <w:t>aangeschaft en</w:t>
      </w:r>
      <w:r w:rsidR="00185190">
        <w:t xml:space="preserve"> </w:t>
      </w:r>
      <w:r w:rsidR="00B43D38">
        <w:t>e-bikes</w:t>
      </w:r>
      <w:r w:rsidR="004C7B59">
        <w:t xml:space="preserve"> zodat onze TD</w:t>
      </w:r>
      <w:r w:rsidR="00F31A5F">
        <w:t>-</w:t>
      </w:r>
      <w:r w:rsidR="004C7B59">
        <w:t xml:space="preserve">medewerkers zich elektrisch over het terrein kunnen verplaatsen. De trolleybus stopt al jaren vlak voor de </w:t>
      </w:r>
      <w:r w:rsidR="007B57D4">
        <w:t>ingang van Burgers’ Zoo</w:t>
      </w:r>
      <w:r w:rsidR="00B43D38">
        <w:t xml:space="preserve"> </w:t>
      </w:r>
      <w:r w:rsidR="004C7B59">
        <w:t>daarmee is het gemakkelijk voor de bezoekers om met het OV te komen.</w:t>
      </w:r>
    </w:p>
    <w:p w14:paraId="047ABCFC" w14:textId="77777777" w:rsidR="004C7B59" w:rsidRDefault="004C7B59" w:rsidP="004C7B59">
      <w:pPr>
        <w:tabs>
          <w:tab w:val="left" w:pos="2552"/>
        </w:tabs>
      </w:pPr>
    </w:p>
    <w:p w14:paraId="21CEEB39" w14:textId="25CBE094" w:rsidR="00CA6F27" w:rsidRPr="004C7B59" w:rsidRDefault="00CA6F27" w:rsidP="004C7B59">
      <w:pPr>
        <w:tabs>
          <w:tab w:val="left" w:pos="2552"/>
        </w:tabs>
        <w:rPr>
          <w:b/>
          <w:bCs/>
        </w:rPr>
      </w:pPr>
      <w:r>
        <w:rPr>
          <w:noProof/>
        </w:rPr>
        <w:drawing>
          <wp:anchor distT="0" distB="0" distL="114300" distR="114300" simplePos="0" relativeHeight="251689984" behindDoc="0" locked="0" layoutInCell="1" allowOverlap="1" wp14:anchorId="1BE41736" wp14:editId="756FE4E5">
            <wp:simplePos x="0" y="0"/>
            <wp:positionH relativeFrom="column">
              <wp:posOffset>-4445</wp:posOffset>
            </wp:positionH>
            <wp:positionV relativeFrom="paragraph">
              <wp:posOffset>-3810</wp:posOffset>
            </wp:positionV>
            <wp:extent cx="1290859" cy="1285875"/>
            <wp:effectExtent l="0" t="0" r="5080" b="0"/>
            <wp:wrapThrough wrapText="bothSides">
              <wp:wrapPolygon edited="0">
                <wp:start x="0" y="0"/>
                <wp:lineTo x="0" y="21120"/>
                <wp:lineTo x="21366" y="21120"/>
                <wp:lineTo x="21366" y="0"/>
                <wp:lineTo x="0" y="0"/>
              </wp:wrapPolygon>
            </wp:wrapThrough>
            <wp:docPr id="1829627349"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0859" cy="1285875"/>
                    </a:xfrm>
                    <a:prstGeom prst="rect">
                      <a:avLst/>
                    </a:prstGeom>
                    <a:noFill/>
                    <a:ln>
                      <a:noFill/>
                    </a:ln>
                  </pic:spPr>
                </pic:pic>
              </a:graphicData>
            </a:graphic>
          </wp:anchor>
        </w:drawing>
      </w:r>
      <w:r w:rsidR="004C7B59">
        <w:t xml:space="preserve">        </w:t>
      </w:r>
      <w:r w:rsidRPr="004C7B59">
        <w:rPr>
          <w:b/>
          <w:bCs/>
        </w:rPr>
        <w:t>Eten &amp; Drinken</w:t>
      </w:r>
    </w:p>
    <w:p w14:paraId="6C1ED545" w14:textId="58C23CF0" w:rsidR="004C7B59" w:rsidRDefault="004C7B59" w:rsidP="004C7B59">
      <w:pPr>
        <w:tabs>
          <w:tab w:val="left" w:pos="2552"/>
        </w:tabs>
        <w:ind w:left="2552"/>
      </w:pPr>
      <w:r>
        <w:t xml:space="preserve">Bij het eten voor onze bezoekers en voor onze dieren letten we op duurzame opties zoals vegetarisch, </w:t>
      </w:r>
      <w:r w:rsidR="00185190">
        <w:t>A</w:t>
      </w:r>
      <w:r>
        <w:t>SC</w:t>
      </w:r>
      <w:r w:rsidR="00F31A5F">
        <w:t>-</w:t>
      </w:r>
      <w:r>
        <w:t xml:space="preserve"> of MSC</w:t>
      </w:r>
      <w:r w:rsidR="00F31A5F">
        <w:t>-</w:t>
      </w:r>
      <w:r>
        <w:t>gevangen vis etc.</w:t>
      </w:r>
    </w:p>
    <w:p w14:paraId="5B0FFFFE" w14:textId="6F6D9F59" w:rsidR="004C7B59" w:rsidRDefault="004C7B59" w:rsidP="004C7B59">
      <w:pPr>
        <w:tabs>
          <w:tab w:val="left" w:pos="2552"/>
        </w:tabs>
        <w:ind w:left="2552"/>
      </w:pPr>
      <w:r>
        <w:t xml:space="preserve">In 2024 hebben we de We </w:t>
      </w:r>
      <w:r w:rsidR="00F31A5F">
        <w:t>C</w:t>
      </w:r>
      <w:r>
        <w:t xml:space="preserve">up geïntroduceerd: een beker met statiegeld daarop. Ook letten we er goed op dat er </w:t>
      </w:r>
      <w:r w:rsidR="007B57D4">
        <w:t xml:space="preserve">zo min mogelijk </w:t>
      </w:r>
      <w:r>
        <w:t>mono-verpakkingen zijn</w:t>
      </w:r>
      <w:r w:rsidR="00B43D38">
        <w:t xml:space="preserve"> </w:t>
      </w:r>
      <w:r w:rsidR="007B57D4">
        <w:t>dus bijvoorbeeld</w:t>
      </w:r>
      <w:r>
        <w:t xml:space="preserve"> mayonaise</w:t>
      </w:r>
      <w:r w:rsidR="007B57D4">
        <w:t xml:space="preserve"> en ketchup zitten</w:t>
      </w:r>
      <w:r w:rsidR="00B43D38">
        <w:t xml:space="preserve"> </w:t>
      </w:r>
      <w:r>
        <w:t xml:space="preserve">in grotere voorraadpotten die </w:t>
      </w:r>
      <w:r w:rsidR="007B57D4">
        <w:t>de bezoeker</w:t>
      </w:r>
      <w:r w:rsidR="00B43D38">
        <w:t xml:space="preserve"> </w:t>
      </w:r>
      <w:r>
        <w:t xml:space="preserve">zelf kan doseren. </w:t>
      </w:r>
    </w:p>
    <w:p w14:paraId="775A55C8" w14:textId="77777777" w:rsidR="004C7B59" w:rsidRDefault="004C7B59" w:rsidP="004C7B59">
      <w:pPr>
        <w:tabs>
          <w:tab w:val="left" w:pos="2552"/>
        </w:tabs>
      </w:pPr>
    </w:p>
    <w:p w14:paraId="683EA4F5" w14:textId="0071FDB4" w:rsidR="00CA6F27" w:rsidRDefault="00CA6F27" w:rsidP="007514BF">
      <w:pPr>
        <w:tabs>
          <w:tab w:val="left" w:pos="2552"/>
        </w:tabs>
        <w:rPr>
          <w:b/>
          <w:bCs/>
        </w:rPr>
      </w:pPr>
      <w:r>
        <w:rPr>
          <w:noProof/>
        </w:rPr>
        <w:lastRenderedPageBreak/>
        <w:drawing>
          <wp:anchor distT="0" distB="0" distL="114300" distR="114300" simplePos="0" relativeHeight="251691008" behindDoc="0" locked="0" layoutInCell="1" allowOverlap="1" wp14:anchorId="336A2A86" wp14:editId="5E142B4B">
            <wp:simplePos x="0" y="0"/>
            <wp:positionH relativeFrom="column">
              <wp:posOffset>-4445</wp:posOffset>
            </wp:positionH>
            <wp:positionV relativeFrom="paragraph">
              <wp:posOffset>0</wp:posOffset>
            </wp:positionV>
            <wp:extent cx="1266825" cy="1219200"/>
            <wp:effectExtent l="0" t="0" r="9525" b="0"/>
            <wp:wrapThrough wrapText="bothSides">
              <wp:wrapPolygon edited="0">
                <wp:start x="0" y="0"/>
                <wp:lineTo x="0" y="21263"/>
                <wp:lineTo x="21438" y="21263"/>
                <wp:lineTo x="21438" y="0"/>
                <wp:lineTo x="0" y="0"/>
              </wp:wrapPolygon>
            </wp:wrapThrough>
            <wp:docPr id="1093066216"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1219200"/>
                    </a:xfrm>
                    <a:prstGeom prst="rect">
                      <a:avLst/>
                    </a:prstGeom>
                    <a:noFill/>
                    <a:ln>
                      <a:noFill/>
                    </a:ln>
                  </pic:spPr>
                </pic:pic>
              </a:graphicData>
            </a:graphic>
          </wp:anchor>
        </w:drawing>
      </w:r>
      <w:r w:rsidR="004C7B59">
        <w:t xml:space="preserve">        </w:t>
      </w:r>
      <w:r w:rsidR="004C7B59" w:rsidRPr="007514BF">
        <w:rPr>
          <w:b/>
          <w:bCs/>
        </w:rPr>
        <w:t xml:space="preserve"> </w:t>
      </w:r>
      <w:r w:rsidRPr="007514BF">
        <w:rPr>
          <w:b/>
          <w:bCs/>
        </w:rPr>
        <w:t>Inkoop</w:t>
      </w:r>
    </w:p>
    <w:p w14:paraId="1C608B13" w14:textId="7FF99789" w:rsidR="00185190" w:rsidRPr="007514BF" w:rsidRDefault="007514BF" w:rsidP="00185190">
      <w:pPr>
        <w:tabs>
          <w:tab w:val="left" w:pos="2552"/>
        </w:tabs>
        <w:ind w:left="2552"/>
      </w:pPr>
      <w:r>
        <w:t>Bij het bestellen van souvenirs letten we op de duurzaamheid</w:t>
      </w:r>
      <w:r w:rsidR="00977C86">
        <w:t>;</w:t>
      </w:r>
      <w:r>
        <w:t xml:space="preserve"> zo is bijvoorbeeld de vulling van alle knuffels van gerecycled materiaal van PET</w:t>
      </w:r>
      <w:r w:rsidR="00977C86">
        <w:t>-</w:t>
      </w:r>
      <w:r>
        <w:t xml:space="preserve">flessen. Daarnaast werken we in de Horeca samen met de leveranciers </w:t>
      </w:r>
      <w:proofErr w:type="spellStart"/>
      <w:r>
        <w:t>Hanos</w:t>
      </w:r>
      <w:proofErr w:type="spellEnd"/>
      <w:r>
        <w:t xml:space="preserve"> en Peeze om nog duurzamer te worden</w:t>
      </w:r>
      <w:r w:rsidR="00185190">
        <w:t>. Ook is de bestelling bij de Horeca gecentraliseerd waardoor er minder derving is doordat er niet meer dubbel besteld kan worden</w:t>
      </w:r>
    </w:p>
    <w:p w14:paraId="5B194B3C" w14:textId="16291DF2" w:rsidR="007514BF" w:rsidRDefault="007514BF" w:rsidP="007514BF">
      <w:pPr>
        <w:tabs>
          <w:tab w:val="left" w:pos="2552"/>
        </w:tabs>
      </w:pPr>
      <w:r>
        <w:rPr>
          <w:noProof/>
        </w:rPr>
        <w:drawing>
          <wp:anchor distT="0" distB="0" distL="114300" distR="114300" simplePos="0" relativeHeight="251692032" behindDoc="0" locked="0" layoutInCell="1" allowOverlap="1" wp14:anchorId="09480E04" wp14:editId="683C79F8">
            <wp:simplePos x="0" y="0"/>
            <wp:positionH relativeFrom="margin">
              <wp:posOffset>28932</wp:posOffset>
            </wp:positionH>
            <wp:positionV relativeFrom="paragraph">
              <wp:posOffset>215265</wp:posOffset>
            </wp:positionV>
            <wp:extent cx="1266825" cy="1228436"/>
            <wp:effectExtent l="0" t="0" r="0" b="0"/>
            <wp:wrapThrough wrapText="bothSides">
              <wp:wrapPolygon edited="0">
                <wp:start x="0" y="0"/>
                <wp:lineTo x="0" y="21109"/>
                <wp:lineTo x="21113" y="21109"/>
                <wp:lineTo x="21113" y="0"/>
                <wp:lineTo x="0" y="0"/>
              </wp:wrapPolygon>
            </wp:wrapThrough>
            <wp:docPr id="13268614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1228436"/>
                    </a:xfrm>
                    <a:prstGeom prst="rect">
                      <a:avLst/>
                    </a:prstGeom>
                    <a:noFill/>
                    <a:ln>
                      <a:noFill/>
                    </a:ln>
                  </pic:spPr>
                </pic:pic>
              </a:graphicData>
            </a:graphic>
          </wp:anchor>
        </w:drawing>
      </w:r>
      <w:r w:rsidR="00CA6F27">
        <w:tab/>
      </w:r>
    </w:p>
    <w:p w14:paraId="2B5A6320" w14:textId="4B681D9B" w:rsidR="00CA6F27" w:rsidRDefault="007514BF" w:rsidP="007514BF">
      <w:pPr>
        <w:tabs>
          <w:tab w:val="left" w:pos="2552"/>
        </w:tabs>
        <w:rPr>
          <w:b/>
          <w:bCs/>
        </w:rPr>
      </w:pPr>
      <w:r>
        <w:tab/>
      </w:r>
      <w:r w:rsidR="00CA6F27" w:rsidRPr="007514BF">
        <w:rPr>
          <w:b/>
          <w:bCs/>
        </w:rPr>
        <w:t>Textiel</w:t>
      </w:r>
    </w:p>
    <w:p w14:paraId="2EDCA0A2" w14:textId="5D2C3B74" w:rsidR="007514BF" w:rsidRDefault="007514BF" w:rsidP="007514BF">
      <w:pPr>
        <w:tabs>
          <w:tab w:val="left" w:pos="2552"/>
        </w:tabs>
        <w:ind w:left="2552"/>
      </w:pPr>
      <w:r>
        <w:t>Onze werkkleding is duurzaam geproduceerd en heeft verschillende milieukenmerken. Eenmaal afgedankt wordt het ingezameld en gerecycled. Een gedeelte van onze kleding is verwerkt tot bekleding van de stoelen van auto’s!</w:t>
      </w:r>
    </w:p>
    <w:p w14:paraId="4B0499A2" w14:textId="77777777" w:rsidR="007514BF" w:rsidRDefault="007514BF" w:rsidP="007514BF">
      <w:pPr>
        <w:tabs>
          <w:tab w:val="left" w:pos="2552"/>
        </w:tabs>
        <w:ind w:left="2552"/>
      </w:pPr>
    </w:p>
    <w:p w14:paraId="6DA47115" w14:textId="77777777" w:rsidR="007514BF" w:rsidRDefault="007514BF" w:rsidP="007514BF">
      <w:pPr>
        <w:tabs>
          <w:tab w:val="left" w:pos="2552"/>
        </w:tabs>
        <w:ind w:left="2552"/>
      </w:pPr>
    </w:p>
    <w:p w14:paraId="41292594" w14:textId="7B47D196" w:rsidR="007514BF" w:rsidRDefault="007514BF" w:rsidP="007514BF">
      <w:pPr>
        <w:tabs>
          <w:tab w:val="left" w:pos="2552"/>
        </w:tabs>
      </w:pPr>
      <w:r w:rsidRPr="007514BF">
        <w:t>D</w:t>
      </w:r>
      <w:r>
        <w:t xml:space="preserve">it is slechts een </w:t>
      </w:r>
      <w:r w:rsidR="007B57D4">
        <w:t xml:space="preserve">greep uit de initiatieven die we </w:t>
      </w:r>
      <w:r>
        <w:t xml:space="preserve">op het gebied van duurzaamheid </w:t>
      </w:r>
      <w:r w:rsidR="007B57D4">
        <w:t xml:space="preserve">en maatschappelijk ondernemen in 2024 hebben </w:t>
      </w:r>
      <w:r w:rsidR="00185190">
        <w:t>uitgevoerd</w:t>
      </w:r>
      <w:r w:rsidR="007B57D4">
        <w:t>.</w:t>
      </w:r>
      <w:r>
        <w:t xml:space="preserve"> </w:t>
      </w:r>
    </w:p>
    <w:p w14:paraId="28AC645D" w14:textId="5AF8938D" w:rsidR="007514BF" w:rsidRDefault="007514BF" w:rsidP="007514BF">
      <w:pPr>
        <w:tabs>
          <w:tab w:val="left" w:pos="2552"/>
        </w:tabs>
      </w:pPr>
      <w:r>
        <w:t>Wil je hier meer over weten? Laat het ons dan weten, we lichten alles met plezier verder toe!</w:t>
      </w:r>
      <w:r w:rsidR="00185190">
        <w:t xml:space="preserve"> Neem dan contact op met Yvonne Langen, onze KAM coördinator. </w:t>
      </w:r>
    </w:p>
    <w:p w14:paraId="07C36B4C" w14:textId="77777777" w:rsidR="007514BF" w:rsidRPr="007514BF" w:rsidRDefault="007514BF" w:rsidP="007514BF">
      <w:pPr>
        <w:tabs>
          <w:tab w:val="left" w:pos="2552"/>
        </w:tabs>
      </w:pPr>
      <w:r w:rsidRPr="007514BF">
        <w:t> </w:t>
      </w:r>
    </w:p>
    <w:p w14:paraId="1ED32C94" w14:textId="77777777" w:rsidR="007514BF" w:rsidRPr="007514BF" w:rsidRDefault="007514BF" w:rsidP="007514BF">
      <w:pPr>
        <w:tabs>
          <w:tab w:val="left" w:pos="2552"/>
        </w:tabs>
      </w:pPr>
    </w:p>
    <w:sectPr w:rsidR="007514BF" w:rsidRPr="007514BF">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F33F2" w14:textId="77777777" w:rsidR="00B63487" w:rsidRDefault="00B63487">
      <w:pPr>
        <w:spacing w:after="0" w:line="240" w:lineRule="auto"/>
      </w:pPr>
      <w:r>
        <w:separator/>
      </w:r>
    </w:p>
  </w:endnote>
  <w:endnote w:type="continuationSeparator" w:id="0">
    <w:p w14:paraId="47BE274F" w14:textId="77777777" w:rsidR="00B63487" w:rsidRDefault="00B6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407DBA" w14:paraId="0F3AA3A5" w14:textId="77777777" w:rsidTr="0D407DBA">
      <w:trPr>
        <w:trHeight w:val="300"/>
      </w:trPr>
      <w:tc>
        <w:tcPr>
          <w:tcW w:w="3020" w:type="dxa"/>
        </w:tcPr>
        <w:p w14:paraId="265C6422" w14:textId="238D0E16" w:rsidR="0D407DBA" w:rsidRDefault="0D407DBA" w:rsidP="0D407DBA">
          <w:pPr>
            <w:pStyle w:val="Koptekst"/>
            <w:ind w:left="-115"/>
          </w:pPr>
        </w:p>
      </w:tc>
      <w:tc>
        <w:tcPr>
          <w:tcW w:w="3020" w:type="dxa"/>
        </w:tcPr>
        <w:p w14:paraId="66FBA029" w14:textId="7E050A92" w:rsidR="0D407DBA" w:rsidRDefault="0D407DBA" w:rsidP="0D407DBA">
          <w:pPr>
            <w:pStyle w:val="Koptekst"/>
            <w:jc w:val="center"/>
          </w:pPr>
        </w:p>
      </w:tc>
      <w:tc>
        <w:tcPr>
          <w:tcW w:w="3020" w:type="dxa"/>
        </w:tcPr>
        <w:p w14:paraId="4BB5CC12" w14:textId="5443C246" w:rsidR="0D407DBA" w:rsidRDefault="0D407DBA" w:rsidP="0D407DBA">
          <w:pPr>
            <w:pStyle w:val="Koptekst"/>
            <w:ind w:right="-115"/>
            <w:jc w:val="right"/>
          </w:pPr>
        </w:p>
      </w:tc>
    </w:tr>
  </w:tbl>
  <w:p w14:paraId="5D3B6D6A" w14:textId="77D9752F" w:rsidR="0D407DBA" w:rsidRDefault="0D407DBA" w:rsidP="0D407D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2893D" w14:textId="77777777" w:rsidR="00B63487" w:rsidRDefault="00B63487">
      <w:pPr>
        <w:spacing w:after="0" w:line="240" w:lineRule="auto"/>
      </w:pPr>
      <w:r>
        <w:separator/>
      </w:r>
    </w:p>
  </w:footnote>
  <w:footnote w:type="continuationSeparator" w:id="0">
    <w:p w14:paraId="6547F881" w14:textId="77777777" w:rsidR="00B63487" w:rsidRDefault="00B6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3BA2" w14:textId="2B7B49C1" w:rsidR="00882B0F" w:rsidRDefault="00882B0F">
    <w:pPr>
      <w:pStyle w:val="Koptekst"/>
    </w:pPr>
    <w:r>
      <w:t>MVO jaarverslag over 2024</w:t>
    </w:r>
  </w:p>
  <w:p w14:paraId="732125FE" w14:textId="64A30F8E" w:rsidR="0D407DBA" w:rsidRDefault="0D407DBA" w:rsidP="0D407D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F99"/>
    <w:multiLevelType w:val="multilevel"/>
    <w:tmpl w:val="CB32B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F3567"/>
    <w:multiLevelType w:val="multilevel"/>
    <w:tmpl w:val="F606E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B3E9B"/>
    <w:multiLevelType w:val="multilevel"/>
    <w:tmpl w:val="DD8CF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24D82"/>
    <w:multiLevelType w:val="multilevel"/>
    <w:tmpl w:val="675A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C060B9"/>
    <w:multiLevelType w:val="multilevel"/>
    <w:tmpl w:val="EEE8B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911002">
    <w:abstractNumId w:val="3"/>
  </w:num>
  <w:num w:numId="2" w16cid:durableId="589582578">
    <w:abstractNumId w:val="2"/>
  </w:num>
  <w:num w:numId="3" w16cid:durableId="1782914533">
    <w:abstractNumId w:val="0"/>
  </w:num>
  <w:num w:numId="4" w16cid:durableId="1416056264">
    <w:abstractNumId w:val="1"/>
  </w:num>
  <w:num w:numId="5" w16cid:durableId="338778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D"/>
    <w:rsid w:val="00021C1F"/>
    <w:rsid w:val="0005599D"/>
    <w:rsid w:val="0012732C"/>
    <w:rsid w:val="0013317A"/>
    <w:rsid w:val="001617C7"/>
    <w:rsid w:val="00185190"/>
    <w:rsid w:val="0018698F"/>
    <w:rsid w:val="001B385F"/>
    <w:rsid w:val="001D6EF6"/>
    <w:rsid w:val="00247F6A"/>
    <w:rsid w:val="00392EBD"/>
    <w:rsid w:val="00394B3E"/>
    <w:rsid w:val="003D643C"/>
    <w:rsid w:val="00473170"/>
    <w:rsid w:val="004809E9"/>
    <w:rsid w:val="004C749B"/>
    <w:rsid w:val="004C7B59"/>
    <w:rsid w:val="004D17EA"/>
    <w:rsid w:val="004E2B24"/>
    <w:rsid w:val="005A465F"/>
    <w:rsid w:val="00702071"/>
    <w:rsid w:val="00721262"/>
    <w:rsid w:val="007514BF"/>
    <w:rsid w:val="00772287"/>
    <w:rsid w:val="007B57D4"/>
    <w:rsid w:val="007F7A26"/>
    <w:rsid w:val="00882B0F"/>
    <w:rsid w:val="00977C86"/>
    <w:rsid w:val="009818EF"/>
    <w:rsid w:val="00992F37"/>
    <w:rsid w:val="00A35B78"/>
    <w:rsid w:val="00AA61C7"/>
    <w:rsid w:val="00B43D38"/>
    <w:rsid w:val="00B63487"/>
    <w:rsid w:val="00BB1B7D"/>
    <w:rsid w:val="00BD5C71"/>
    <w:rsid w:val="00C93278"/>
    <w:rsid w:val="00CA6F27"/>
    <w:rsid w:val="00CD7B03"/>
    <w:rsid w:val="00D87135"/>
    <w:rsid w:val="00E34F25"/>
    <w:rsid w:val="00E50A53"/>
    <w:rsid w:val="00E708A0"/>
    <w:rsid w:val="00EE4E3F"/>
    <w:rsid w:val="00F31A5F"/>
    <w:rsid w:val="00F40B8D"/>
    <w:rsid w:val="00F82DA5"/>
    <w:rsid w:val="00FA52C5"/>
    <w:rsid w:val="04923C23"/>
    <w:rsid w:val="0D407DBA"/>
    <w:rsid w:val="140CDDBE"/>
    <w:rsid w:val="29BE9127"/>
    <w:rsid w:val="2B4D3B91"/>
    <w:rsid w:val="69DFFAB2"/>
    <w:rsid w:val="6F071ADC"/>
    <w:rsid w:val="7176096B"/>
    <w:rsid w:val="7E5FD091"/>
    <w:rsid w:val="7F945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68C6"/>
  <w15:chartTrackingRefBased/>
  <w15:docId w15:val="{FBC6DD0C-4CF6-474E-ACC0-55F260D8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1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1B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1B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1B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1B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B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B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B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B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1B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1B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1B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1B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1B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B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B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B7D"/>
    <w:rPr>
      <w:rFonts w:eastAsiaTheme="majorEastAsia" w:cstheme="majorBidi"/>
      <w:color w:val="272727" w:themeColor="text1" w:themeTint="D8"/>
    </w:rPr>
  </w:style>
  <w:style w:type="paragraph" w:styleId="Titel">
    <w:name w:val="Title"/>
    <w:basedOn w:val="Standaard"/>
    <w:next w:val="Standaard"/>
    <w:link w:val="TitelChar"/>
    <w:uiPriority w:val="10"/>
    <w:qFormat/>
    <w:rsid w:val="00BB1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B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B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B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B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B7D"/>
    <w:rPr>
      <w:i/>
      <w:iCs/>
      <w:color w:val="404040" w:themeColor="text1" w:themeTint="BF"/>
    </w:rPr>
  </w:style>
  <w:style w:type="paragraph" w:styleId="Lijstalinea">
    <w:name w:val="List Paragraph"/>
    <w:basedOn w:val="Standaard"/>
    <w:uiPriority w:val="34"/>
    <w:qFormat/>
    <w:rsid w:val="00BB1B7D"/>
    <w:pPr>
      <w:ind w:left="720"/>
      <w:contextualSpacing/>
    </w:pPr>
  </w:style>
  <w:style w:type="character" w:styleId="Intensievebenadrukking">
    <w:name w:val="Intense Emphasis"/>
    <w:basedOn w:val="Standaardalinea-lettertype"/>
    <w:uiPriority w:val="21"/>
    <w:qFormat/>
    <w:rsid w:val="00BB1B7D"/>
    <w:rPr>
      <w:i/>
      <w:iCs/>
      <w:color w:val="0F4761" w:themeColor="accent1" w:themeShade="BF"/>
    </w:rPr>
  </w:style>
  <w:style w:type="paragraph" w:styleId="Duidelijkcitaat">
    <w:name w:val="Intense Quote"/>
    <w:basedOn w:val="Standaard"/>
    <w:next w:val="Standaard"/>
    <w:link w:val="DuidelijkcitaatChar"/>
    <w:uiPriority w:val="30"/>
    <w:qFormat/>
    <w:rsid w:val="00BB1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1B7D"/>
    <w:rPr>
      <w:i/>
      <w:iCs/>
      <w:color w:val="0F4761" w:themeColor="accent1" w:themeShade="BF"/>
    </w:rPr>
  </w:style>
  <w:style w:type="character" w:styleId="Intensieveverwijzing">
    <w:name w:val="Intense Reference"/>
    <w:basedOn w:val="Standaardalinea-lettertype"/>
    <w:uiPriority w:val="32"/>
    <w:qFormat/>
    <w:rsid w:val="00BB1B7D"/>
    <w:rPr>
      <w:b/>
      <w:bCs/>
      <w:smallCaps/>
      <w:color w:val="0F4761" w:themeColor="accent1" w:themeShade="BF"/>
      <w:spacing w:val="5"/>
    </w:rPr>
  </w:style>
  <w:style w:type="paragraph" w:styleId="Koptekst">
    <w:name w:val="header"/>
    <w:basedOn w:val="Standaard"/>
    <w:link w:val="KoptekstChar"/>
    <w:uiPriority w:val="99"/>
    <w:unhideWhenUsed/>
    <w:rsid w:val="0D407DBA"/>
    <w:pPr>
      <w:tabs>
        <w:tab w:val="center" w:pos="4680"/>
        <w:tab w:val="right" w:pos="9360"/>
      </w:tabs>
      <w:spacing w:after="0" w:line="240" w:lineRule="auto"/>
    </w:pPr>
  </w:style>
  <w:style w:type="paragraph" w:styleId="Voettekst">
    <w:name w:val="footer"/>
    <w:basedOn w:val="Standaard"/>
    <w:uiPriority w:val="99"/>
    <w:unhideWhenUsed/>
    <w:rsid w:val="0D407DBA"/>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rsid w:val="00882B0F"/>
  </w:style>
  <w:style w:type="paragraph" w:styleId="Revisie">
    <w:name w:val="Revision"/>
    <w:hidden/>
    <w:uiPriority w:val="99"/>
    <w:semiHidden/>
    <w:rsid w:val="00394B3E"/>
    <w:pPr>
      <w:spacing w:after="0" w:line="240" w:lineRule="auto"/>
    </w:pPr>
  </w:style>
  <w:style w:type="character" w:styleId="Verwijzingopmerking">
    <w:name w:val="annotation reference"/>
    <w:basedOn w:val="Standaardalinea-lettertype"/>
    <w:uiPriority w:val="99"/>
    <w:semiHidden/>
    <w:unhideWhenUsed/>
    <w:rsid w:val="007B57D4"/>
    <w:rPr>
      <w:sz w:val="16"/>
      <w:szCs w:val="16"/>
    </w:rPr>
  </w:style>
  <w:style w:type="paragraph" w:styleId="Tekstopmerking">
    <w:name w:val="annotation text"/>
    <w:basedOn w:val="Standaard"/>
    <w:link w:val="TekstopmerkingChar"/>
    <w:uiPriority w:val="99"/>
    <w:unhideWhenUsed/>
    <w:rsid w:val="007B57D4"/>
    <w:pPr>
      <w:spacing w:line="240" w:lineRule="auto"/>
    </w:pPr>
    <w:rPr>
      <w:sz w:val="20"/>
      <w:szCs w:val="20"/>
    </w:rPr>
  </w:style>
  <w:style w:type="character" w:customStyle="1" w:styleId="TekstopmerkingChar">
    <w:name w:val="Tekst opmerking Char"/>
    <w:basedOn w:val="Standaardalinea-lettertype"/>
    <w:link w:val="Tekstopmerking"/>
    <w:uiPriority w:val="99"/>
    <w:rsid w:val="007B57D4"/>
    <w:rPr>
      <w:sz w:val="20"/>
      <w:szCs w:val="20"/>
    </w:rPr>
  </w:style>
  <w:style w:type="paragraph" w:styleId="Onderwerpvanopmerking">
    <w:name w:val="annotation subject"/>
    <w:basedOn w:val="Tekstopmerking"/>
    <w:next w:val="Tekstopmerking"/>
    <w:link w:val="OnderwerpvanopmerkingChar"/>
    <w:uiPriority w:val="99"/>
    <w:semiHidden/>
    <w:unhideWhenUsed/>
    <w:rsid w:val="007B57D4"/>
    <w:rPr>
      <w:b/>
      <w:bCs/>
    </w:rPr>
  </w:style>
  <w:style w:type="character" w:customStyle="1" w:styleId="OnderwerpvanopmerkingChar">
    <w:name w:val="Onderwerp van opmerking Char"/>
    <w:basedOn w:val="TekstopmerkingChar"/>
    <w:link w:val="Onderwerpvanopmerking"/>
    <w:uiPriority w:val="99"/>
    <w:semiHidden/>
    <w:rsid w:val="007B5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0666">
      <w:bodyDiv w:val="1"/>
      <w:marLeft w:val="0"/>
      <w:marRight w:val="0"/>
      <w:marTop w:val="0"/>
      <w:marBottom w:val="0"/>
      <w:divBdr>
        <w:top w:val="none" w:sz="0" w:space="0" w:color="auto"/>
        <w:left w:val="none" w:sz="0" w:space="0" w:color="auto"/>
        <w:bottom w:val="none" w:sz="0" w:space="0" w:color="auto"/>
        <w:right w:val="none" w:sz="0" w:space="0" w:color="auto"/>
      </w:divBdr>
      <w:divsChild>
        <w:div w:id="320432801">
          <w:marLeft w:val="0"/>
          <w:marRight w:val="0"/>
          <w:marTop w:val="0"/>
          <w:marBottom w:val="0"/>
          <w:divBdr>
            <w:top w:val="none" w:sz="0" w:space="0" w:color="auto"/>
            <w:left w:val="none" w:sz="0" w:space="0" w:color="auto"/>
            <w:bottom w:val="none" w:sz="0" w:space="0" w:color="auto"/>
            <w:right w:val="none" w:sz="0" w:space="0" w:color="auto"/>
          </w:divBdr>
        </w:div>
        <w:div w:id="1462914934">
          <w:marLeft w:val="0"/>
          <w:marRight w:val="0"/>
          <w:marTop w:val="0"/>
          <w:marBottom w:val="0"/>
          <w:divBdr>
            <w:top w:val="none" w:sz="0" w:space="0" w:color="auto"/>
            <w:left w:val="none" w:sz="0" w:space="0" w:color="auto"/>
            <w:bottom w:val="none" w:sz="0" w:space="0" w:color="auto"/>
            <w:right w:val="none" w:sz="0" w:space="0" w:color="auto"/>
          </w:divBdr>
        </w:div>
      </w:divsChild>
    </w:div>
    <w:div w:id="148324618">
      <w:bodyDiv w:val="1"/>
      <w:marLeft w:val="0"/>
      <w:marRight w:val="0"/>
      <w:marTop w:val="0"/>
      <w:marBottom w:val="0"/>
      <w:divBdr>
        <w:top w:val="none" w:sz="0" w:space="0" w:color="auto"/>
        <w:left w:val="none" w:sz="0" w:space="0" w:color="auto"/>
        <w:bottom w:val="none" w:sz="0" w:space="0" w:color="auto"/>
        <w:right w:val="none" w:sz="0" w:space="0" w:color="auto"/>
      </w:divBdr>
    </w:div>
    <w:div w:id="449976017">
      <w:bodyDiv w:val="1"/>
      <w:marLeft w:val="0"/>
      <w:marRight w:val="0"/>
      <w:marTop w:val="0"/>
      <w:marBottom w:val="0"/>
      <w:divBdr>
        <w:top w:val="none" w:sz="0" w:space="0" w:color="auto"/>
        <w:left w:val="none" w:sz="0" w:space="0" w:color="auto"/>
        <w:bottom w:val="none" w:sz="0" w:space="0" w:color="auto"/>
        <w:right w:val="none" w:sz="0" w:space="0" w:color="auto"/>
      </w:divBdr>
    </w:div>
    <w:div w:id="695618090">
      <w:bodyDiv w:val="1"/>
      <w:marLeft w:val="0"/>
      <w:marRight w:val="0"/>
      <w:marTop w:val="0"/>
      <w:marBottom w:val="0"/>
      <w:divBdr>
        <w:top w:val="none" w:sz="0" w:space="0" w:color="auto"/>
        <w:left w:val="none" w:sz="0" w:space="0" w:color="auto"/>
        <w:bottom w:val="none" w:sz="0" w:space="0" w:color="auto"/>
        <w:right w:val="none" w:sz="0" w:space="0" w:color="auto"/>
      </w:divBdr>
    </w:div>
    <w:div w:id="816337988">
      <w:bodyDiv w:val="1"/>
      <w:marLeft w:val="0"/>
      <w:marRight w:val="0"/>
      <w:marTop w:val="0"/>
      <w:marBottom w:val="0"/>
      <w:divBdr>
        <w:top w:val="none" w:sz="0" w:space="0" w:color="auto"/>
        <w:left w:val="none" w:sz="0" w:space="0" w:color="auto"/>
        <w:bottom w:val="none" w:sz="0" w:space="0" w:color="auto"/>
        <w:right w:val="none" w:sz="0" w:space="0" w:color="auto"/>
      </w:divBdr>
      <w:divsChild>
        <w:div w:id="1067074857">
          <w:marLeft w:val="0"/>
          <w:marRight w:val="0"/>
          <w:marTop w:val="0"/>
          <w:marBottom w:val="0"/>
          <w:divBdr>
            <w:top w:val="none" w:sz="0" w:space="0" w:color="auto"/>
            <w:left w:val="none" w:sz="0" w:space="0" w:color="auto"/>
            <w:bottom w:val="none" w:sz="0" w:space="0" w:color="auto"/>
            <w:right w:val="none" w:sz="0" w:space="0" w:color="auto"/>
          </w:divBdr>
        </w:div>
        <w:div w:id="1445425448">
          <w:marLeft w:val="0"/>
          <w:marRight w:val="0"/>
          <w:marTop w:val="0"/>
          <w:marBottom w:val="0"/>
          <w:divBdr>
            <w:top w:val="none" w:sz="0" w:space="0" w:color="auto"/>
            <w:left w:val="none" w:sz="0" w:space="0" w:color="auto"/>
            <w:bottom w:val="none" w:sz="0" w:space="0" w:color="auto"/>
            <w:right w:val="none" w:sz="0" w:space="0" w:color="auto"/>
          </w:divBdr>
        </w:div>
        <w:div w:id="959068774">
          <w:marLeft w:val="0"/>
          <w:marRight w:val="0"/>
          <w:marTop w:val="0"/>
          <w:marBottom w:val="0"/>
          <w:divBdr>
            <w:top w:val="none" w:sz="0" w:space="0" w:color="auto"/>
            <w:left w:val="none" w:sz="0" w:space="0" w:color="auto"/>
            <w:bottom w:val="none" w:sz="0" w:space="0" w:color="auto"/>
            <w:right w:val="none" w:sz="0" w:space="0" w:color="auto"/>
          </w:divBdr>
        </w:div>
        <w:div w:id="959920224">
          <w:marLeft w:val="0"/>
          <w:marRight w:val="0"/>
          <w:marTop w:val="0"/>
          <w:marBottom w:val="0"/>
          <w:divBdr>
            <w:top w:val="none" w:sz="0" w:space="0" w:color="auto"/>
            <w:left w:val="none" w:sz="0" w:space="0" w:color="auto"/>
            <w:bottom w:val="none" w:sz="0" w:space="0" w:color="auto"/>
            <w:right w:val="none" w:sz="0" w:space="0" w:color="auto"/>
          </w:divBdr>
        </w:div>
        <w:div w:id="674694365">
          <w:marLeft w:val="0"/>
          <w:marRight w:val="0"/>
          <w:marTop w:val="0"/>
          <w:marBottom w:val="0"/>
          <w:divBdr>
            <w:top w:val="none" w:sz="0" w:space="0" w:color="auto"/>
            <w:left w:val="none" w:sz="0" w:space="0" w:color="auto"/>
            <w:bottom w:val="none" w:sz="0" w:space="0" w:color="auto"/>
            <w:right w:val="none" w:sz="0" w:space="0" w:color="auto"/>
          </w:divBdr>
        </w:div>
        <w:div w:id="259531540">
          <w:marLeft w:val="0"/>
          <w:marRight w:val="0"/>
          <w:marTop w:val="0"/>
          <w:marBottom w:val="0"/>
          <w:divBdr>
            <w:top w:val="none" w:sz="0" w:space="0" w:color="auto"/>
            <w:left w:val="none" w:sz="0" w:space="0" w:color="auto"/>
            <w:bottom w:val="none" w:sz="0" w:space="0" w:color="auto"/>
            <w:right w:val="none" w:sz="0" w:space="0" w:color="auto"/>
          </w:divBdr>
        </w:div>
        <w:div w:id="815997207">
          <w:marLeft w:val="0"/>
          <w:marRight w:val="0"/>
          <w:marTop w:val="0"/>
          <w:marBottom w:val="0"/>
          <w:divBdr>
            <w:top w:val="none" w:sz="0" w:space="0" w:color="auto"/>
            <w:left w:val="none" w:sz="0" w:space="0" w:color="auto"/>
            <w:bottom w:val="none" w:sz="0" w:space="0" w:color="auto"/>
            <w:right w:val="none" w:sz="0" w:space="0" w:color="auto"/>
          </w:divBdr>
        </w:div>
        <w:div w:id="868371506">
          <w:marLeft w:val="0"/>
          <w:marRight w:val="0"/>
          <w:marTop w:val="0"/>
          <w:marBottom w:val="0"/>
          <w:divBdr>
            <w:top w:val="none" w:sz="0" w:space="0" w:color="auto"/>
            <w:left w:val="none" w:sz="0" w:space="0" w:color="auto"/>
            <w:bottom w:val="none" w:sz="0" w:space="0" w:color="auto"/>
            <w:right w:val="none" w:sz="0" w:space="0" w:color="auto"/>
          </w:divBdr>
        </w:div>
        <w:div w:id="1037050190">
          <w:marLeft w:val="0"/>
          <w:marRight w:val="0"/>
          <w:marTop w:val="0"/>
          <w:marBottom w:val="0"/>
          <w:divBdr>
            <w:top w:val="none" w:sz="0" w:space="0" w:color="auto"/>
            <w:left w:val="none" w:sz="0" w:space="0" w:color="auto"/>
            <w:bottom w:val="none" w:sz="0" w:space="0" w:color="auto"/>
            <w:right w:val="none" w:sz="0" w:space="0" w:color="auto"/>
          </w:divBdr>
        </w:div>
        <w:div w:id="867911151">
          <w:marLeft w:val="0"/>
          <w:marRight w:val="0"/>
          <w:marTop w:val="0"/>
          <w:marBottom w:val="0"/>
          <w:divBdr>
            <w:top w:val="none" w:sz="0" w:space="0" w:color="auto"/>
            <w:left w:val="none" w:sz="0" w:space="0" w:color="auto"/>
            <w:bottom w:val="none" w:sz="0" w:space="0" w:color="auto"/>
            <w:right w:val="none" w:sz="0" w:space="0" w:color="auto"/>
          </w:divBdr>
        </w:div>
        <w:div w:id="2145583530">
          <w:marLeft w:val="0"/>
          <w:marRight w:val="0"/>
          <w:marTop w:val="0"/>
          <w:marBottom w:val="0"/>
          <w:divBdr>
            <w:top w:val="none" w:sz="0" w:space="0" w:color="auto"/>
            <w:left w:val="none" w:sz="0" w:space="0" w:color="auto"/>
            <w:bottom w:val="none" w:sz="0" w:space="0" w:color="auto"/>
            <w:right w:val="none" w:sz="0" w:space="0" w:color="auto"/>
          </w:divBdr>
        </w:div>
        <w:div w:id="1606497474">
          <w:marLeft w:val="0"/>
          <w:marRight w:val="0"/>
          <w:marTop w:val="0"/>
          <w:marBottom w:val="0"/>
          <w:divBdr>
            <w:top w:val="none" w:sz="0" w:space="0" w:color="auto"/>
            <w:left w:val="none" w:sz="0" w:space="0" w:color="auto"/>
            <w:bottom w:val="none" w:sz="0" w:space="0" w:color="auto"/>
            <w:right w:val="none" w:sz="0" w:space="0" w:color="auto"/>
          </w:divBdr>
        </w:div>
        <w:div w:id="452942552">
          <w:marLeft w:val="0"/>
          <w:marRight w:val="0"/>
          <w:marTop w:val="0"/>
          <w:marBottom w:val="0"/>
          <w:divBdr>
            <w:top w:val="none" w:sz="0" w:space="0" w:color="auto"/>
            <w:left w:val="none" w:sz="0" w:space="0" w:color="auto"/>
            <w:bottom w:val="none" w:sz="0" w:space="0" w:color="auto"/>
            <w:right w:val="none" w:sz="0" w:space="0" w:color="auto"/>
          </w:divBdr>
        </w:div>
        <w:div w:id="976838184">
          <w:marLeft w:val="0"/>
          <w:marRight w:val="0"/>
          <w:marTop w:val="0"/>
          <w:marBottom w:val="0"/>
          <w:divBdr>
            <w:top w:val="none" w:sz="0" w:space="0" w:color="auto"/>
            <w:left w:val="none" w:sz="0" w:space="0" w:color="auto"/>
            <w:bottom w:val="none" w:sz="0" w:space="0" w:color="auto"/>
            <w:right w:val="none" w:sz="0" w:space="0" w:color="auto"/>
          </w:divBdr>
        </w:div>
        <w:div w:id="1461730296">
          <w:marLeft w:val="0"/>
          <w:marRight w:val="0"/>
          <w:marTop w:val="0"/>
          <w:marBottom w:val="0"/>
          <w:divBdr>
            <w:top w:val="none" w:sz="0" w:space="0" w:color="auto"/>
            <w:left w:val="none" w:sz="0" w:space="0" w:color="auto"/>
            <w:bottom w:val="none" w:sz="0" w:space="0" w:color="auto"/>
            <w:right w:val="none" w:sz="0" w:space="0" w:color="auto"/>
          </w:divBdr>
        </w:div>
        <w:div w:id="579753127">
          <w:marLeft w:val="0"/>
          <w:marRight w:val="0"/>
          <w:marTop w:val="0"/>
          <w:marBottom w:val="0"/>
          <w:divBdr>
            <w:top w:val="none" w:sz="0" w:space="0" w:color="auto"/>
            <w:left w:val="none" w:sz="0" w:space="0" w:color="auto"/>
            <w:bottom w:val="none" w:sz="0" w:space="0" w:color="auto"/>
            <w:right w:val="none" w:sz="0" w:space="0" w:color="auto"/>
          </w:divBdr>
        </w:div>
        <w:div w:id="995885638">
          <w:marLeft w:val="0"/>
          <w:marRight w:val="0"/>
          <w:marTop w:val="0"/>
          <w:marBottom w:val="0"/>
          <w:divBdr>
            <w:top w:val="none" w:sz="0" w:space="0" w:color="auto"/>
            <w:left w:val="none" w:sz="0" w:space="0" w:color="auto"/>
            <w:bottom w:val="none" w:sz="0" w:space="0" w:color="auto"/>
            <w:right w:val="none" w:sz="0" w:space="0" w:color="auto"/>
          </w:divBdr>
        </w:div>
      </w:divsChild>
    </w:div>
    <w:div w:id="1126123426">
      <w:bodyDiv w:val="1"/>
      <w:marLeft w:val="0"/>
      <w:marRight w:val="0"/>
      <w:marTop w:val="0"/>
      <w:marBottom w:val="0"/>
      <w:divBdr>
        <w:top w:val="none" w:sz="0" w:space="0" w:color="auto"/>
        <w:left w:val="none" w:sz="0" w:space="0" w:color="auto"/>
        <w:bottom w:val="none" w:sz="0" w:space="0" w:color="auto"/>
        <w:right w:val="none" w:sz="0" w:space="0" w:color="auto"/>
      </w:divBdr>
    </w:div>
    <w:div w:id="1242065049">
      <w:bodyDiv w:val="1"/>
      <w:marLeft w:val="0"/>
      <w:marRight w:val="0"/>
      <w:marTop w:val="0"/>
      <w:marBottom w:val="0"/>
      <w:divBdr>
        <w:top w:val="none" w:sz="0" w:space="0" w:color="auto"/>
        <w:left w:val="none" w:sz="0" w:space="0" w:color="auto"/>
        <w:bottom w:val="none" w:sz="0" w:space="0" w:color="auto"/>
        <w:right w:val="none" w:sz="0" w:space="0" w:color="auto"/>
      </w:divBdr>
    </w:div>
    <w:div w:id="1343506680">
      <w:bodyDiv w:val="1"/>
      <w:marLeft w:val="0"/>
      <w:marRight w:val="0"/>
      <w:marTop w:val="0"/>
      <w:marBottom w:val="0"/>
      <w:divBdr>
        <w:top w:val="none" w:sz="0" w:space="0" w:color="auto"/>
        <w:left w:val="none" w:sz="0" w:space="0" w:color="auto"/>
        <w:bottom w:val="none" w:sz="0" w:space="0" w:color="auto"/>
        <w:right w:val="none" w:sz="0" w:space="0" w:color="auto"/>
      </w:divBdr>
      <w:divsChild>
        <w:div w:id="1914268300">
          <w:marLeft w:val="0"/>
          <w:marRight w:val="0"/>
          <w:marTop w:val="0"/>
          <w:marBottom w:val="0"/>
          <w:divBdr>
            <w:top w:val="none" w:sz="0" w:space="0" w:color="auto"/>
            <w:left w:val="none" w:sz="0" w:space="0" w:color="auto"/>
            <w:bottom w:val="none" w:sz="0" w:space="0" w:color="auto"/>
            <w:right w:val="none" w:sz="0" w:space="0" w:color="auto"/>
          </w:divBdr>
        </w:div>
        <w:div w:id="780684205">
          <w:marLeft w:val="0"/>
          <w:marRight w:val="0"/>
          <w:marTop w:val="0"/>
          <w:marBottom w:val="0"/>
          <w:divBdr>
            <w:top w:val="none" w:sz="0" w:space="0" w:color="auto"/>
            <w:left w:val="none" w:sz="0" w:space="0" w:color="auto"/>
            <w:bottom w:val="none" w:sz="0" w:space="0" w:color="auto"/>
            <w:right w:val="none" w:sz="0" w:space="0" w:color="auto"/>
          </w:divBdr>
        </w:div>
      </w:divsChild>
    </w:div>
    <w:div w:id="1369792111">
      <w:bodyDiv w:val="1"/>
      <w:marLeft w:val="0"/>
      <w:marRight w:val="0"/>
      <w:marTop w:val="0"/>
      <w:marBottom w:val="0"/>
      <w:divBdr>
        <w:top w:val="none" w:sz="0" w:space="0" w:color="auto"/>
        <w:left w:val="none" w:sz="0" w:space="0" w:color="auto"/>
        <w:bottom w:val="none" w:sz="0" w:space="0" w:color="auto"/>
        <w:right w:val="none" w:sz="0" w:space="0" w:color="auto"/>
      </w:divBdr>
    </w:div>
    <w:div w:id="1528712109">
      <w:bodyDiv w:val="1"/>
      <w:marLeft w:val="0"/>
      <w:marRight w:val="0"/>
      <w:marTop w:val="0"/>
      <w:marBottom w:val="0"/>
      <w:divBdr>
        <w:top w:val="none" w:sz="0" w:space="0" w:color="auto"/>
        <w:left w:val="none" w:sz="0" w:space="0" w:color="auto"/>
        <w:bottom w:val="none" w:sz="0" w:space="0" w:color="auto"/>
        <w:right w:val="none" w:sz="0" w:space="0" w:color="auto"/>
      </w:divBdr>
      <w:divsChild>
        <w:div w:id="1615601015">
          <w:marLeft w:val="0"/>
          <w:marRight w:val="0"/>
          <w:marTop w:val="0"/>
          <w:marBottom w:val="0"/>
          <w:divBdr>
            <w:top w:val="none" w:sz="0" w:space="0" w:color="auto"/>
            <w:left w:val="none" w:sz="0" w:space="0" w:color="auto"/>
            <w:bottom w:val="none" w:sz="0" w:space="0" w:color="auto"/>
            <w:right w:val="none" w:sz="0" w:space="0" w:color="auto"/>
          </w:divBdr>
        </w:div>
        <w:div w:id="1790780183">
          <w:marLeft w:val="0"/>
          <w:marRight w:val="0"/>
          <w:marTop w:val="0"/>
          <w:marBottom w:val="0"/>
          <w:divBdr>
            <w:top w:val="none" w:sz="0" w:space="0" w:color="auto"/>
            <w:left w:val="none" w:sz="0" w:space="0" w:color="auto"/>
            <w:bottom w:val="none" w:sz="0" w:space="0" w:color="auto"/>
            <w:right w:val="none" w:sz="0" w:space="0" w:color="auto"/>
          </w:divBdr>
        </w:div>
        <w:div w:id="1103767351">
          <w:marLeft w:val="0"/>
          <w:marRight w:val="0"/>
          <w:marTop w:val="0"/>
          <w:marBottom w:val="0"/>
          <w:divBdr>
            <w:top w:val="none" w:sz="0" w:space="0" w:color="auto"/>
            <w:left w:val="none" w:sz="0" w:space="0" w:color="auto"/>
            <w:bottom w:val="none" w:sz="0" w:space="0" w:color="auto"/>
            <w:right w:val="none" w:sz="0" w:space="0" w:color="auto"/>
          </w:divBdr>
        </w:div>
        <w:div w:id="1594195522">
          <w:marLeft w:val="0"/>
          <w:marRight w:val="0"/>
          <w:marTop w:val="0"/>
          <w:marBottom w:val="0"/>
          <w:divBdr>
            <w:top w:val="none" w:sz="0" w:space="0" w:color="auto"/>
            <w:left w:val="none" w:sz="0" w:space="0" w:color="auto"/>
            <w:bottom w:val="none" w:sz="0" w:space="0" w:color="auto"/>
            <w:right w:val="none" w:sz="0" w:space="0" w:color="auto"/>
          </w:divBdr>
        </w:div>
        <w:div w:id="491068816">
          <w:marLeft w:val="0"/>
          <w:marRight w:val="0"/>
          <w:marTop w:val="0"/>
          <w:marBottom w:val="0"/>
          <w:divBdr>
            <w:top w:val="none" w:sz="0" w:space="0" w:color="auto"/>
            <w:left w:val="none" w:sz="0" w:space="0" w:color="auto"/>
            <w:bottom w:val="none" w:sz="0" w:space="0" w:color="auto"/>
            <w:right w:val="none" w:sz="0" w:space="0" w:color="auto"/>
          </w:divBdr>
        </w:div>
        <w:div w:id="1551916461">
          <w:marLeft w:val="0"/>
          <w:marRight w:val="0"/>
          <w:marTop w:val="0"/>
          <w:marBottom w:val="0"/>
          <w:divBdr>
            <w:top w:val="none" w:sz="0" w:space="0" w:color="auto"/>
            <w:left w:val="none" w:sz="0" w:space="0" w:color="auto"/>
            <w:bottom w:val="none" w:sz="0" w:space="0" w:color="auto"/>
            <w:right w:val="none" w:sz="0" w:space="0" w:color="auto"/>
          </w:divBdr>
        </w:div>
        <w:div w:id="914436821">
          <w:marLeft w:val="0"/>
          <w:marRight w:val="0"/>
          <w:marTop w:val="0"/>
          <w:marBottom w:val="0"/>
          <w:divBdr>
            <w:top w:val="none" w:sz="0" w:space="0" w:color="auto"/>
            <w:left w:val="none" w:sz="0" w:space="0" w:color="auto"/>
            <w:bottom w:val="none" w:sz="0" w:space="0" w:color="auto"/>
            <w:right w:val="none" w:sz="0" w:space="0" w:color="auto"/>
          </w:divBdr>
        </w:div>
        <w:div w:id="1147699044">
          <w:marLeft w:val="0"/>
          <w:marRight w:val="0"/>
          <w:marTop w:val="0"/>
          <w:marBottom w:val="0"/>
          <w:divBdr>
            <w:top w:val="none" w:sz="0" w:space="0" w:color="auto"/>
            <w:left w:val="none" w:sz="0" w:space="0" w:color="auto"/>
            <w:bottom w:val="none" w:sz="0" w:space="0" w:color="auto"/>
            <w:right w:val="none" w:sz="0" w:space="0" w:color="auto"/>
          </w:divBdr>
        </w:div>
        <w:div w:id="982931928">
          <w:marLeft w:val="0"/>
          <w:marRight w:val="0"/>
          <w:marTop w:val="0"/>
          <w:marBottom w:val="0"/>
          <w:divBdr>
            <w:top w:val="none" w:sz="0" w:space="0" w:color="auto"/>
            <w:left w:val="none" w:sz="0" w:space="0" w:color="auto"/>
            <w:bottom w:val="none" w:sz="0" w:space="0" w:color="auto"/>
            <w:right w:val="none" w:sz="0" w:space="0" w:color="auto"/>
          </w:divBdr>
        </w:div>
        <w:div w:id="1476292200">
          <w:marLeft w:val="0"/>
          <w:marRight w:val="0"/>
          <w:marTop w:val="0"/>
          <w:marBottom w:val="0"/>
          <w:divBdr>
            <w:top w:val="none" w:sz="0" w:space="0" w:color="auto"/>
            <w:left w:val="none" w:sz="0" w:space="0" w:color="auto"/>
            <w:bottom w:val="none" w:sz="0" w:space="0" w:color="auto"/>
            <w:right w:val="none" w:sz="0" w:space="0" w:color="auto"/>
          </w:divBdr>
        </w:div>
        <w:div w:id="906260213">
          <w:marLeft w:val="0"/>
          <w:marRight w:val="0"/>
          <w:marTop w:val="0"/>
          <w:marBottom w:val="0"/>
          <w:divBdr>
            <w:top w:val="none" w:sz="0" w:space="0" w:color="auto"/>
            <w:left w:val="none" w:sz="0" w:space="0" w:color="auto"/>
            <w:bottom w:val="none" w:sz="0" w:space="0" w:color="auto"/>
            <w:right w:val="none" w:sz="0" w:space="0" w:color="auto"/>
          </w:divBdr>
        </w:div>
        <w:div w:id="1378699788">
          <w:marLeft w:val="0"/>
          <w:marRight w:val="0"/>
          <w:marTop w:val="0"/>
          <w:marBottom w:val="0"/>
          <w:divBdr>
            <w:top w:val="none" w:sz="0" w:space="0" w:color="auto"/>
            <w:left w:val="none" w:sz="0" w:space="0" w:color="auto"/>
            <w:bottom w:val="none" w:sz="0" w:space="0" w:color="auto"/>
            <w:right w:val="none" w:sz="0" w:space="0" w:color="auto"/>
          </w:divBdr>
        </w:div>
        <w:div w:id="1518425484">
          <w:marLeft w:val="0"/>
          <w:marRight w:val="0"/>
          <w:marTop w:val="0"/>
          <w:marBottom w:val="0"/>
          <w:divBdr>
            <w:top w:val="none" w:sz="0" w:space="0" w:color="auto"/>
            <w:left w:val="none" w:sz="0" w:space="0" w:color="auto"/>
            <w:bottom w:val="none" w:sz="0" w:space="0" w:color="auto"/>
            <w:right w:val="none" w:sz="0" w:space="0" w:color="auto"/>
          </w:divBdr>
        </w:div>
        <w:div w:id="143089470">
          <w:marLeft w:val="0"/>
          <w:marRight w:val="0"/>
          <w:marTop w:val="0"/>
          <w:marBottom w:val="0"/>
          <w:divBdr>
            <w:top w:val="none" w:sz="0" w:space="0" w:color="auto"/>
            <w:left w:val="none" w:sz="0" w:space="0" w:color="auto"/>
            <w:bottom w:val="none" w:sz="0" w:space="0" w:color="auto"/>
            <w:right w:val="none" w:sz="0" w:space="0" w:color="auto"/>
          </w:divBdr>
        </w:div>
        <w:div w:id="1598442203">
          <w:marLeft w:val="0"/>
          <w:marRight w:val="0"/>
          <w:marTop w:val="0"/>
          <w:marBottom w:val="0"/>
          <w:divBdr>
            <w:top w:val="none" w:sz="0" w:space="0" w:color="auto"/>
            <w:left w:val="none" w:sz="0" w:space="0" w:color="auto"/>
            <w:bottom w:val="none" w:sz="0" w:space="0" w:color="auto"/>
            <w:right w:val="none" w:sz="0" w:space="0" w:color="auto"/>
          </w:divBdr>
        </w:div>
        <w:div w:id="1126582910">
          <w:marLeft w:val="0"/>
          <w:marRight w:val="0"/>
          <w:marTop w:val="0"/>
          <w:marBottom w:val="0"/>
          <w:divBdr>
            <w:top w:val="none" w:sz="0" w:space="0" w:color="auto"/>
            <w:left w:val="none" w:sz="0" w:space="0" w:color="auto"/>
            <w:bottom w:val="none" w:sz="0" w:space="0" w:color="auto"/>
            <w:right w:val="none" w:sz="0" w:space="0" w:color="auto"/>
          </w:divBdr>
        </w:div>
        <w:div w:id="1796606168">
          <w:marLeft w:val="0"/>
          <w:marRight w:val="0"/>
          <w:marTop w:val="0"/>
          <w:marBottom w:val="0"/>
          <w:divBdr>
            <w:top w:val="none" w:sz="0" w:space="0" w:color="auto"/>
            <w:left w:val="none" w:sz="0" w:space="0" w:color="auto"/>
            <w:bottom w:val="none" w:sz="0" w:space="0" w:color="auto"/>
            <w:right w:val="none" w:sz="0" w:space="0" w:color="auto"/>
          </w:divBdr>
        </w:div>
      </w:divsChild>
    </w:div>
    <w:div w:id="1584875167">
      <w:bodyDiv w:val="1"/>
      <w:marLeft w:val="0"/>
      <w:marRight w:val="0"/>
      <w:marTop w:val="0"/>
      <w:marBottom w:val="0"/>
      <w:divBdr>
        <w:top w:val="none" w:sz="0" w:space="0" w:color="auto"/>
        <w:left w:val="none" w:sz="0" w:space="0" w:color="auto"/>
        <w:bottom w:val="none" w:sz="0" w:space="0" w:color="auto"/>
        <w:right w:val="none" w:sz="0" w:space="0" w:color="auto"/>
      </w:divBdr>
    </w:div>
    <w:div w:id="19964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e1e9b6-7de5-44dc-8c91-37498a9b3df5" xsi:nil="true"/>
    <lcf76f155ced4ddcb4097134ff3c332f xmlns="489c52f6-43f5-40ea-893f-7f4ece0f49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513F2B5B452C45BE2DD317EC22ED22" ma:contentTypeVersion="14" ma:contentTypeDescription="Een nieuw document maken." ma:contentTypeScope="" ma:versionID="d4854167b365a22c734e43558cace534">
  <xsd:schema xmlns:xsd="http://www.w3.org/2001/XMLSchema" xmlns:xs="http://www.w3.org/2001/XMLSchema" xmlns:p="http://schemas.microsoft.com/office/2006/metadata/properties" xmlns:ns2="489c52f6-43f5-40ea-893f-7f4ece0f4965" xmlns:ns3="fce1e9b6-7de5-44dc-8c91-37498a9b3df5" targetNamespace="http://schemas.microsoft.com/office/2006/metadata/properties" ma:root="true" ma:fieldsID="87c077d954fcd664abdda15bca5760c9" ns2:_="" ns3:_="">
    <xsd:import namespace="489c52f6-43f5-40ea-893f-7f4ece0f4965"/>
    <xsd:import namespace="fce1e9b6-7de5-44dc-8c91-37498a9b3d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c52f6-43f5-40ea-893f-7f4ece0f4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a1522f2-7969-4513-840e-51833284566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1e9b6-7de5-44dc-8c91-37498a9b3df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103abc-8337-489d-b179-9d0e5bc88410}" ma:internalName="TaxCatchAll" ma:showField="CatchAllData" ma:web="fce1e9b6-7de5-44dc-8c91-37498a9b3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CFAB7-11FA-4C7C-8432-4CC6C3DBAE34}">
  <ds:schemaRefs>
    <ds:schemaRef ds:uri="http://schemas.microsoft.com/office/2006/metadata/properties"/>
    <ds:schemaRef ds:uri="http://schemas.microsoft.com/office/infopath/2007/PartnerControls"/>
    <ds:schemaRef ds:uri="fce1e9b6-7de5-44dc-8c91-37498a9b3df5"/>
    <ds:schemaRef ds:uri="489c52f6-43f5-40ea-893f-7f4ece0f4965"/>
  </ds:schemaRefs>
</ds:datastoreItem>
</file>

<file path=customXml/itemProps2.xml><?xml version="1.0" encoding="utf-8"?>
<ds:datastoreItem xmlns:ds="http://schemas.openxmlformats.org/officeDocument/2006/customXml" ds:itemID="{D9648ECF-77BD-4CEB-85F7-9853B956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c52f6-43f5-40ea-893f-7f4ece0f4965"/>
    <ds:schemaRef ds:uri="fce1e9b6-7de5-44dc-8c91-37498a9b3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36FA-DE01-4BE6-A888-2DB92CEF2D7F}">
  <ds:schemaRefs>
    <ds:schemaRef ds:uri="http://schemas.openxmlformats.org/officeDocument/2006/bibliography"/>
  </ds:schemaRefs>
</ds:datastoreItem>
</file>

<file path=customXml/itemProps4.xml><?xml version="1.0" encoding="utf-8"?>
<ds:datastoreItem xmlns:ds="http://schemas.openxmlformats.org/officeDocument/2006/customXml" ds:itemID="{D815E18B-8B58-4E8B-8669-1BB3CFB9F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5941</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Langen</dc:creator>
  <cp:keywords/>
  <dc:description/>
  <cp:lastModifiedBy>Siya Evers</cp:lastModifiedBy>
  <cp:revision>2</cp:revision>
  <dcterms:created xsi:type="dcterms:W3CDTF">2025-02-28T08:33:00Z</dcterms:created>
  <dcterms:modified xsi:type="dcterms:W3CDTF">2025-02-28T08:33:00Z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0x0101004A513F2B5B452C45BE2DD317EC22ED22</vt:lpwstr>
  </property>
  <property fmtid="{D5CDD505-2E9C-101B-9397-08002B2CF9AE}" pid="3" name="MediaServiceImageTags">
    <vt:lpwstr/>
  </property>
</Properties>
</file>